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1B" w:rsidRPr="004A191B" w:rsidRDefault="004A191B" w:rsidP="004A191B">
      <w:pPr>
        <w:widowControl/>
        <w:jc w:val="center"/>
        <w:rPr>
          <w:rFonts w:ascii="Times New Roman" w:hAnsi="Times New Roman"/>
          <w:b/>
          <w:color w:val="auto"/>
          <w:sz w:val="28"/>
          <w:szCs w:val="28"/>
        </w:rPr>
      </w:pPr>
      <w:r w:rsidRPr="004A191B">
        <w:rPr>
          <w:rFonts w:ascii="Times New Roman" w:hAnsi="Times New Roman"/>
          <w:b/>
          <w:color w:val="auto"/>
          <w:sz w:val="28"/>
          <w:szCs w:val="28"/>
        </w:rPr>
        <w:t xml:space="preserve">СОВЕТ НАРОДНЫХ ДЕПУТАТОВ </w:t>
      </w:r>
      <w:r w:rsidR="008C0696">
        <w:rPr>
          <w:rFonts w:ascii="Times New Roman" w:hAnsi="Times New Roman"/>
          <w:b/>
          <w:color w:val="auto"/>
          <w:sz w:val="28"/>
          <w:szCs w:val="28"/>
        </w:rPr>
        <w:t>АННОВСКОГО</w:t>
      </w:r>
      <w:r w:rsidRPr="004A191B">
        <w:rPr>
          <w:rFonts w:ascii="Times New Roman" w:hAnsi="Times New Roman"/>
          <w:b/>
          <w:color w:val="auto"/>
          <w:sz w:val="28"/>
          <w:szCs w:val="28"/>
        </w:rPr>
        <w:t>СЕЛЬСКОГО ПОСЕЛЕНИЯ БОБРОВСКОГО  МУНИЦИПАЛЬНОГО  РАЙОНА  ВОРОНЕЖСКОЙ ОБЛАСТИ</w:t>
      </w:r>
    </w:p>
    <w:p w:rsidR="004A191B" w:rsidRPr="004A191B" w:rsidRDefault="004A191B" w:rsidP="004A191B">
      <w:pPr>
        <w:widowControl/>
        <w:rPr>
          <w:rFonts w:ascii="Times New Roman" w:hAnsi="Times New Roman"/>
          <w:b/>
          <w:color w:val="auto"/>
          <w:sz w:val="28"/>
          <w:szCs w:val="28"/>
        </w:rPr>
      </w:pPr>
    </w:p>
    <w:p w:rsidR="004A191B" w:rsidRPr="004A191B" w:rsidRDefault="004A191B" w:rsidP="004A191B">
      <w:pPr>
        <w:keepNext/>
        <w:widowControl/>
        <w:jc w:val="center"/>
        <w:outlineLvl w:val="2"/>
        <w:rPr>
          <w:rFonts w:ascii="Times New Roman" w:hAnsi="Times New Roman"/>
          <w:b/>
          <w:color w:val="auto"/>
          <w:sz w:val="28"/>
          <w:szCs w:val="28"/>
        </w:rPr>
      </w:pPr>
      <w:proofErr w:type="gramStart"/>
      <w:r w:rsidRPr="004A191B">
        <w:rPr>
          <w:rFonts w:ascii="Times New Roman" w:hAnsi="Times New Roman"/>
          <w:b/>
          <w:color w:val="auto"/>
          <w:sz w:val="28"/>
          <w:szCs w:val="28"/>
        </w:rPr>
        <w:t>Р</w:t>
      </w:r>
      <w:proofErr w:type="gramEnd"/>
      <w:r w:rsidRPr="004A191B">
        <w:rPr>
          <w:rFonts w:ascii="Times New Roman" w:hAnsi="Times New Roman"/>
          <w:b/>
          <w:color w:val="auto"/>
          <w:sz w:val="28"/>
          <w:szCs w:val="28"/>
        </w:rPr>
        <w:t xml:space="preserve"> Е Ш Е Н И Е </w:t>
      </w:r>
    </w:p>
    <w:p w:rsidR="004A191B" w:rsidRPr="004A191B" w:rsidRDefault="004A191B" w:rsidP="004A191B">
      <w:pPr>
        <w:widowControl/>
        <w:rPr>
          <w:rFonts w:ascii="Times New Roman" w:hAnsi="Times New Roman"/>
          <w:b/>
          <w:color w:val="FF0000"/>
          <w:sz w:val="28"/>
          <w:szCs w:val="28"/>
        </w:rPr>
      </w:pPr>
    </w:p>
    <w:p w:rsidR="004A191B" w:rsidRPr="008C0696" w:rsidRDefault="004A191B" w:rsidP="004A191B">
      <w:pPr>
        <w:widowControl/>
        <w:rPr>
          <w:rFonts w:ascii="Times New Roman" w:hAnsi="Times New Roman"/>
          <w:color w:val="auto"/>
          <w:sz w:val="28"/>
          <w:szCs w:val="28"/>
          <w:u w:val="single"/>
        </w:rPr>
      </w:pPr>
      <w:r w:rsidRPr="008C0696">
        <w:rPr>
          <w:rFonts w:ascii="Times New Roman" w:hAnsi="Times New Roman"/>
          <w:color w:val="auto"/>
          <w:sz w:val="28"/>
          <w:szCs w:val="28"/>
          <w:u w:val="single"/>
        </w:rPr>
        <w:t>от  15 октября  2021  г.    №  2</w:t>
      </w:r>
      <w:r w:rsidR="008C0696" w:rsidRPr="008C0696">
        <w:rPr>
          <w:rFonts w:ascii="Times New Roman" w:hAnsi="Times New Roman"/>
          <w:color w:val="auto"/>
          <w:sz w:val="28"/>
          <w:szCs w:val="28"/>
          <w:u w:val="single"/>
        </w:rPr>
        <w:t>1</w:t>
      </w:r>
    </w:p>
    <w:p w:rsidR="004A191B" w:rsidRPr="004A191B" w:rsidRDefault="008C0696" w:rsidP="004A191B">
      <w:pPr>
        <w:widowControl/>
        <w:rPr>
          <w:rFonts w:ascii="Times New Roman" w:hAnsi="Times New Roman"/>
          <w:color w:val="auto"/>
          <w:sz w:val="24"/>
          <w:szCs w:val="24"/>
        </w:rPr>
      </w:pPr>
      <w:r>
        <w:rPr>
          <w:rFonts w:ascii="Times New Roman" w:hAnsi="Times New Roman"/>
          <w:color w:val="auto"/>
          <w:sz w:val="24"/>
          <w:szCs w:val="24"/>
        </w:rPr>
        <w:t xml:space="preserve">              </w:t>
      </w:r>
      <w:r w:rsidR="0078269E">
        <w:rPr>
          <w:rFonts w:ascii="Times New Roman" w:hAnsi="Times New Roman"/>
          <w:color w:val="auto"/>
          <w:sz w:val="24"/>
          <w:szCs w:val="24"/>
        </w:rPr>
        <w:t xml:space="preserve">с. </w:t>
      </w:r>
      <w:proofErr w:type="spellStart"/>
      <w:r>
        <w:rPr>
          <w:rFonts w:ascii="Times New Roman" w:hAnsi="Times New Roman"/>
          <w:color w:val="auto"/>
          <w:sz w:val="24"/>
          <w:szCs w:val="24"/>
        </w:rPr>
        <w:t>Анновка</w:t>
      </w:r>
      <w:proofErr w:type="spellEnd"/>
    </w:p>
    <w:p w:rsidR="00AD0E9E" w:rsidRPr="00AD0E9E" w:rsidRDefault="00AD0E9E" w:rsidP="00C868E4">
      <w:pPr>
        <w:spacing w:line="276" w:lineRule="auto"/>
        <w:jc w:val="center"/>
        <w:rPr>
          <w:rFonts w:ascii="Times New Roman" w:hAnsi="Times New Roman"/>
          <w:sz w:val="28"/>
          <w:szCs w:val="28"/>
        </w:rPr>
      </w:pP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4A191B" w:rsidRDefault="008C0696" w:rsidP="00AD0E9E">
      <w:pPr>
        <w:rPr>
          <w:rFonts w:ascii="Times New Roman" w:hAnsi="Times New Roman"/>
          <w:b/>
          <w:sz w:val="28"/>
          <w:szCs w:val="28"/>
        </w:rPr>
      </w:pPr>
      <w:r>
        <w:rPr>
          <w:rFonts w:ascii="Times New Roman" w:hAnsi="Times New Roman"/>
          <w:b/>
          <w:sz w:val="28"/>
          <w:szCs w:val="28"/>
        </w:rPr>
        <w:t xml:space="preserve">Анновского </w:t>
      </w:r>
      <w:r w:rsidR="004A191B">
        <w:rPr>
          <w:rFonts w:ascii="Times New Roman" w:hAnsi="Times New Roman"/>
          <w:b/>
          <w:sz w:val="28"/>
          <w:szCs w:val="28"/>
        </w:rPr>
        <w:t xml:space="preserve">сельского поселения </w:t>
      </w:r>
    </w:p>
    <w:p w:rsidR="004A191B" w:rsidRDefault="004A191B"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AD0E9E" w:rsidRPr="00AD0E9E" w:rsidRDefault="004A191B"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proofErr w:type="gramStart"/>
      <w:r w:rsidRPr="00AD0E9E">
        <w:rPr>
          <w:rFonts w:ascii="Times New Roman" w:hAnsi="Times New Roman"/>
          <w:sz w:val="28"/>
          <w:szCs w:val="28"/>
        </w:rPr>
        <w:t>,и</w:t>
      </w:r>
      <w:proofErr w:type="gramEnd"/>
      <w:r w:rsidRPr="00AD0E9E">
        <w:rPr>
          <w:rFonts w:ascii="Times New Roman" w:hAnsi="Times New Roman"/>
          <w:sz w:val="28"/>
          <w:szCs w:val="28"/>
        </w:rPr>
        <w:t xml:space="preserve"> руководствуясь </w:t>
      </w:r>
      <w:hyperlink r:id="rId8">
        <w:r w:rsidRPr="00AD0E9E">
          <w:rPr>
            <w:rFonts w:ascii="Times New Roman" w:hAnsi="Times New Roman"/>
            <w:sz w:val="28"/>
            <w:szCs w:val="28"/>
          </w:rPr>
          <w:t>Уставом</w:t>
        </w:r>
      </w:hyperlink>
      <w:r w:rsidR="008C0696">
        <w:t xml:space="preserve"> </w:t>
      </w:r>
      <w:r w:rsidR="008C0696">
        <w:rPr>
          <w:rFonts w:ascii="Times New Roman" w:hAnsi="Times New Roman"/>
          <w:sz w:val="28"/>
          <w:szCs w:val="28"/>
        </w:rPr>
        <w:t xml:space="preserve">Анновского </w:t>
      </w:r>
      <w:r w:rsidR="004A191B">
        <w:rPr>
          <w:rFonts w:ascii="Times New Roman" w:hAnsi="Times New Roman"/>
          <w:sz w:val="28"/>
          <w:szCs w:val="28"/>
        </w:rPr>
        <w:t>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 </w:t>
      </w:r>
      <w:r w:rsidR="008C0696">
        <w:rPr>
          <w:rFonts w:ascii="Times New Roman" w:hAnsi="Times New Roman"/>
          <w:sz w:val="28"/>
          <w:szCs w:val="28"/>
        </w:rPr>
        <w:t xml:space="preserve">Анновского </w:t>
      </w:r>
      <w:r w:rsidR="004A191B">
        <w:rPr>
          <w:rFonts w:ascii="Times New Roman" w:hAnsi="Times New Roman"/>
          <w:sz w:val="28"/>
          <w:szCs w:val="28"/>
        </w:rPr>
        <w:t>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0078269E">
        <w:rPr>
          <w:rFonts w:ascii="Times New Roman" w:hAnsi="Times New Roman"/>
          <w:sz w:val="28"/>
          <w:szCs w:val="28"/>
        </w:rPr>
        <w:t xml:space="preserve"> </w:t>
      </w:r>
      <w:proofErr w:type="spellStart"/>
      <w:proofErr w:type="gramStart"/>
      <w:r w:rsidRPr="00AD0E9E">
        <w:rPr>
          <w:rFonts w:ascii="Times New Roman" w:hAnsi="Times New Roman"/>
          <w:b/>
          <w:sz w:val="28"/>
          <w:szCs w:val="28"/>
        </w:rPr>
        <w:t>р</w:t>
      </w:r>
      <w:proofErr w:type="spellEnd"/>
      <w:proofErr w:type="gramEnd"/>
      <w:r w:rsidRPr="00AD0E9E">
        <w:rPr>
          <w:rFonts w:ascii="Times New Roman" w:hAnsi="Times New Roman"/>
          <w:b/>
          <w:sz w:val="28"/>
          <w:szCs w:val="28"/>
        </w:rPr>
        <w:t xml:space="preserve"> е </w:t>
      </w:r>
      <w:proofErr w:type="spellStart"/>
      <w:r w:rsidRPr="00AD0E9E">
        <w:rPr>
          <w:rFonts w:ascii="Times New Roman" w:hAnsi="Times New Roman"/>
          <w:b/>
          <w:sz w:val="28"/>
          <w:szCs w:val="28"/>
        </w:rPr>
        <w:t>ш</w:t>
      </w:r>
      <w:proofErr w:type="spellEnd"/>
      <w:r w:rsidRPr="00AD0E9E">
        <w:rPr>
          <w:rFonts w:ascii="Times New Roman" w:hAnsi="Times New Roman"/>
          <w:b/>
          <w:sz w:val="28"/>
          <w:szCs w:val="28"/>
        </w:rPr>
        <w:t xml:space="preserve">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8C0696">
        <w:rPr>
          <w:rFonts w:ascii="Times New Roman" w:hAnsi="Times New Roman"/>
          <w:sz w:val="28"/>
          <w:szCs w:val="28"/>
        </w:rPr>
        <w:t xml:space="preserve">Анновского </w:t>
      </w:r>
      <w:r w:rsidR="004A191B">
        <w:rPr>
          <w:rFonts w:ascii="Times New Roman" w:hAnsi="Times New Roman"/>
          <w:sz w:val="28"/>
          <w:szCs w:val="28"/>
        </w:rPr>
        <w:t>сельского</w:t>
      </w:r>
      <w:r w:rsidR="004A191B"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78269E"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Глава </w:t>
      </w:r>
      <w:r w:rsidR="008C0696">
        <w:rPr>
          <w:rFonts w:ascii="Times New Roman" w:hAnsi="Times New Roman"/>
          <w:color w:val="auto"/>
          <w:sz w:val="28"/>
          <w:szCs w:val="28"/>
        </w:rPr>
        <w:t>Анновского</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сельского поселения   </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Бобровского муниципального района</w:t>
      </w:r>
    </w:p>
    <w:p w:rsidR="004A191B" w:rsidRPr="00C868E4" w:rsidRDefault="004A191B" w:rsidP="004A191B">
      <w:pPr>
        <w:widowControl/>
        <w:jc w:val="both"/>
        <w:rPr>
          <w:rFonts w:ascii="Times New Roman" w:hAnsi="Times New Roman"/>
          <w:color w:val="auto"/>
          <w:sz w:val="28"/>
          <w:szCs w:val="28"/>
        </w:rPr>
      </w:pPr>
      <w:r w:rsidRPr="00C868E4">
        <w:rPr>
          <w:rFonts w:ascii="Times New Roman" w:hAnsi="Times New Roman"/>
          <w:color w:val="auto"/>
          <w:sz w:val="28"/>
          <w:szCs w:val="28"/>
        </w:rPr>
        <w:t xml:space="preserve">Воронежской области                                                              </w:t>
      </w:r>
      <w:r w:rsidR="008C0696">
        <w:rPr>
          <w:rFonts w:ascii="Times New Roman" w:hAnsi="Times New Roman"/>
          <w:color w:val="auto"/>
          <w:sz w:val="28"/>
          <w:szCs w:val="28"/>
        </w:rPr>
        <w:t>Н.И. Чернова</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5C2117">
      <w:pPr>
        <w:pStyle w:val="ConsPlusTitle"/>
        <w:spacing w:line="240" w:lineRule="exact"/>
        <w:rPr>
          <w:sz w:val="28"/>
        </w:rPr>
      </w:pPr>
    </w:p>
    <w:p w:rsidR="008C0696" w:rsidRDefault="008C0696" w:rsidP="005C2117">
      <w:pPr>
        <w:pStyle w:val="ConsPlusTitle"/>
        <w:spacing w:line="240" w:lineRule="exact"/>
        <w:rPr>
          <w:sz w:val="28"/>
        </w:rPr>
      </w:pPr>
    </w:p>
    <w:p w:rsidR="008C0696" w:rsidRDefault="008C0696" w:rsidP="005C2117">
      <w:pPr>
        <w:pStyle w:val="ConsPlusTitle"/>
        <w:spacing w:line="240" w:lineRule="exact"/>
        <w:rPr>
          <w:sz w:val="28"/>
        </w:rPr>
      </w:pP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УТВЕРЖДЕНО</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lastRenderedPageBreak/>
        <w:t xml:space="preserve">решением Совета народных депутатов </w:t>
      </w:r>
      <w:r w:rsidR="008C0696">
        <w:rPr>
          <w:rFonts w:ascii="Times New Roman" w:eastAsiaTheme="minorHAnsi" w:hAnsi="Times New Roman"/>
          <w:color w:val="000000" w:themeColor="text1"/>
          <w:sz w:val="24"/>
          <w:szCs w:val="24"/>
        </w:rPr>
        <w:t>Анновского</w:t>
      </w:r>
      <w:r w:rsidRPr="005C2117">
        <w:rPr>
          <w:rFonts w:ascii="Times New Roman" w:eastAsiaTheme="minorHAnsi" w:hAnsi="Times New Roman"/>
          <w:color w:val="000000" w:themeColor="text1"/>
          <w:sz w:val="24"/>
          <w:szCs w:val="24"/>
        </w:rPr>
        <w:t xml:space="preserve"> поселения</w:t>
      </w:r>
    </w:p>
    <w:p w:rsidR="004A191B" w:rsidRPr="005C2117" w:rsidRDefault="004A191B" w:rsidP="005C2117">
      <w:pPr>
        <w:widowControl/>
        <w:autoSpaceDE w:val="0"/>
        <w:autoSpaceDN w:val="0"/>
        <w:adjustRightInd w:val="0"/>
        <w:ind w:left="5103"/>
        <w:rPr>
          <w:rFonts w:ascii="Times New Roman" w:eastAsiaTheme="minorHAnsi" w:hAnsi="Times New Roman"/>
          <w:color w:val="000000" w:themeColor="text1"/>
          <w:sz w:val="24"/>
          <w:szCs w:val="24"/>
        </w:rPr>
      </w:pPr>
      <w:r w:rsidRPr="005C2117">
        <w:rPr>
          <w:rFonts w:ascii="Times New Roman" w:eastAsiaTheme="minorHAnsi" w:hAnsi="Times New Roman"/>
          <w:color w:val="000000" w:themeColor="text1"/>
          <w:sz w:val="24"/>
          <w:szCs w:val="24"/>
        </w:rPr>
        <w:t>Бобровского муниципального района Воронежской области</w:t>
      </w:r>
    </w:p>
    <w:p w:rsidR="004A191B" w:rsidRPr="005C2117" w:rsidRDefault="004A191B" w:rsidP="005C2117">
      <w:pPr>
        <w:widowControl/>
        <w:autoSpaceDE w:val="0"/>
        <w:autoSpaceDN w:val="0"/>
        <w:adjustRightInd w:val="0"/>
        <w:ind w:left="5103"/>
        <w:rPr>
          <w:rFonts w:ascii="Times New Roman" w:eastAsiaTheme="minorHAnsi" w:hAnsi="Times New Roman"/>
          <w:color w:val="auto"/>
          <w:sz w:val="24"/>
          <w:szCs w:val="24"/>
        </w:rPr>
      </w:pPr>
      <w:r w:rsidRPr="005C2117">
        <w:rPr>
          <w:rFonts w:ascii="Times New Roman" w:eastAsiaTheme="minorHAnsi" w:hAnsi="Times New Roman"/>
          <w:color w:val="000000" w:themeColor="text1"/>
          <w:sz w:val="24"/>
          <w:szCs w:val="24"/>
        </w:rPr>
        <w:t>от  15 октября  2021 г. № 2</w:t>
      </w:r>
      <w:r w:rsidR="008C0696">
        <w:rPr>
          <w:rFonts w:ascii="Times New Roman" w:eastAsiaTheme="minorHAnsi" w:hAnsi="Times New Roman"/>
          <w:color w:val="000000" w:themeColor="text1"/>
          <w:sz w:val="24"/>
          <w:szCs w:val="24"/>
        </w:rPr>
        <w:t>1</w:t>
      </w:r>
    </w:p>
    <w:p w:rsidR="00AD0E9E" w:rsidRPr="005C2117" w:rsidRDefault="00AD0E9E" w:rsidP="005C2117">
      <w:pPr>
        <w:pStyle w:val="ConsPlusTitle"/>
        <w:ind w:left="5103"/>
        <w:rPr>
          <w:szCs w:val="24"/>
        </w:rPr>
      </w:pPr>
    </w:p>
    <w:p w:rsidR="00AD0E9E" w:rsidRPr="005C2117" w:rsidRDefault="00AD0E9E" w:rsidP="005C2117">
      <w:pPr>
        <w:pStyle w:val="ConsPlusTitle"/>
        <w:jc w:val="center"/>
        <w:rPr>
          <w:szCs w:val="24"/>
        </w:rPr>
      </w:pPr>
    </w:p>
    <w:p w:rsidR="0024234A" w:rsidRPr="005C2117" w:rsidRDefault="0024234A" w:rsidP="005C2117">
      <w:pPr>
        <w:pStyle w:val="ConsPlusTitle"/>
        <w:jc w:val="center"/>
        <w:rPr>
          <w:szCs w:val="24"/>
        </w:rPr>
      </w:pPr>
      <w:r w:rsidRPr="005C2117">
        <w:rPr>
          <w:szCs w:val="24"/>
        </w:rPr>
        <w:t>ПОЛОЖЕНИЕ</w:t>
      </w:r>
    </w:p>
    <w:p w:rsidR="0024234A" w:rsidRPr="005C2117" w:rsidRDefault="0024234A" w:rsidP="005C2117">
      <w:pPr>
        <w:pStyle w:val="ConsPlusTitle"/>
        <w:jc w:val="center"/>
        <w:rPr>
          <w:szCs w:val="24"/>
        </w:rPr>
      </w:pPr>
      <w:bookmarkStart w:id="1" w:name="_Hlk73456502"/>
      <w:r w:rsidRPr="005C2117">
        <w:rPr>
          <w:szCs w:val="24"/>
        </w:rPr>
        <w:t xml:space="preserve">о муниципальном земельном контроле  </w:t>
      </w:r>
    </w:p>
    <w:p w:rsidR="004A191B" w:rsidRPr="005C2117" w:rsidRDefault="00DB441D"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hAnsi="Times New Roman"/>
          <w:b/>
          <w:sz w:val="24"/>
          <w:szCs w:val="24"/>
        </w:rPr>
        <w:t xml:space="preserve">на территории </w:t>
      </w:r>
      <w:bookmarkEnd w:id="1"/>
      <w:r w:rsidR="008C0696">
        <w:rPr>
          <w:rFonts w:ascii="Times New Roman" w:eastAsiaTheme="minorHAnsi" w:hAnsi="Times New Roman"/>
          <w:b/>
          <w:color w:val="000000" w:themeColor="text1"/>
          <w:sz w:val="24"/>
          <w:szCs w:val="24"/>
        </w:rPr>
        <w:t>Анновского</w:t>
      </w:r>
      <w:r w:rsidR="004A191B" w:rsidRPr="005C2117">
        <w:rPr>
          <w:rFonts w:ascii="Times New Roman" w:eastAsiaTheme="minorHAnsi" w:hAnsi="Times New Roman"/>
          <w:b/>
          <w:color w:val="000000" w:themeColor="text1"/>
          <w:sz w:val="24"/>
          <w:szCs w:val="24"/>
        </w:rPr>
        <w:t xml:space="preserve"> поселения</w:t>
      </w:r>
    </w:p>
    <w:p w:rsidR="004A191B" w:rsidRPr="005C2117" w:rsidRDefault="004A191B" w:rsidP="005C2117">
      <w:pPr>
        <w:widowControl/>
        <w:autoSpaceDE w:val="0"/>
        <w:autoSpaceDN w:val="0"/>
        <w:adjustRightInd w:val="0"/>
        <w:jc w:val="center"/>
        <w:rPr>
          <w:rFonts w:ascii="Times New Roman" w:eastAsiaTheme="minorHAnsi" w:hAnsi="Times New Roman"/>
          <w:b/>
          <w:color w:val="000000" w:themeColor="text1"/>
          <w:sz w:val="24"/>
          <w:szCs w:val="24"/>
        </w:rPr>
      </w:pPr>
      <w:r w:rsidRPr="005C2117">
        <w:rPr>
          <w:rFonts w:ascii="Times New Roman" w:eastAsiaTheme="minorHAnsi" w:hAnsi="Times New Roman"/>
          <w:b/>
          <w:color w:val="000000" w:themeColor="text1"/>
          <w:sz w:val="24"/>
          <w:szCs w:val="24"/>
        </w:rPr>
        <w:t>Бобровского муниципального района Воронежской области</w:t>
      </w:r>
    </w:p>
    <w:p w:rsidR="0024234A" w:rsidRPr="005C2117" w:rsidRDefault="0024234A" w:rsidP="005C2117">
      <w:pPr>
        <w:pStyle w:val="ConsPlusTitle"/>
        <w:jc w:val="center"/>
        <w:rPr>
          <w:szCs w:val="24"/>
          <w:u w:val="single"/>
          <w:vertAlign w:val="superscript"/>
        </w:rPr>
      </w:pPr>
    </w:p>
    <w:p w:rsidR="0024234A" w:rsidRPr="005C2117" w:rsidRDefault="0024234A" w:rsidP="005C2117">
      <w:pPr>
        <w:pStyle w:val="ConsPlusTitle"/>
        <w:jc w:val="center"/>
        <w:rPr>
          <w:szCs w:val="24"/>
        </w:rPr>
      </w:pPr>
    </w:p>
    <w:p w:rsidR="0024234A" w:rsidRPr="005C2117" w:rsidRDefault="0024234A" w:rsidP="005C2117">
      <w:pPr>
        <w:pStyle w:val="ConsPlusNormal"/>
        <w:ind w:firstLine="0"/>
        <w:jc w:val="center"/>
        <w:rPr>
          <w:b/>
          <w:szCs w:val="24"/>
        </w:rPr>
      </w:pPr>
      <w:r w:rsidRPr="005C2117">
        <w:rPr>
          <w:b/>
          <w:szCs w:val="24"/>
        </w:rPr>
        <w:t>1.Общие положения</w:t>
      </w:r>
    </w:p>
    <w:p w:rsidR="0024234A" w:rsidRPr="005C2117" w:rsidRDefault="0024234A" w:rsidP="005C2117">
      <w:pPr>
        <w:pStyle w:val="ConsPlusNormal"/>
        <w:ind w:firstLine="567"/>
        <w:rPr>
          <w:szCs w:val="24"/>
        </w:rPr>
      </w:pPr>
    </w:p>
    <w:p w:rsidR="00CF6F04"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1.1. Настоящее Положение </w:t>
      </w:r>
      <w:r w:rsidR="00CF6F04" w:rsidRPr="005C2117">
        <w:rPr>
          <w:rFonts w:ascii="Times New Roman" w:hAnsi="Times New Roman"/>
          <w:sz w:val="24"/>
          <w:szCs w:val="24"/>
        </w:rPr>
        <w:t xml:space="preserve">разработано в соответствии с Земельным кодексом Российской Федерации, Федеральным законом от </w:t>
      </w:r>
      <w:r w:rsidR="002922C2" w:rsidRPr="005C2117">
        <w:rPr>
          <w:rFonts w:ascii="Times New Roman" w:eastAsiaTheme="minorHAnsi" w:hAnsi="Times New Roman"/>
          <w:sz w:val="24"/>
          <w:szCs w:val="24"/>
          <w:lang w:eastAsia="en-US"/>
        </w:rPr>
        <w:t>31.07.2020</w:t>
      </w:r>
      <w:r w:rsidR="00CF6F04" w:rsidRPr="005C2117">
        <w:rPr>
          <w:rFonts w:ascii="Times New Roman" w:eastAsiaTheme="minorHAnsi" w:hAnsi="Times New Roman"/>
          <w:sz w:val="24"/>
          <w:szCs w:val="24"/>
          <w:lang w:eastAsia="en-US"/>
        </w:rPr>
        <w:t xml:space="preserve"> №248-ФЗ «О государственном контроле (надзоре) и муниципальном контроле в Российской Федерации»</w:t>
      </w:r>
      <w:r w:rsidR="0076741E" w:rsidRPr="005C2117">
        <w:rPr>
          <w:rFonts w:ascii="Times New Roman" w:eastAsiaTheme="minorHAnsi" w:hAnsi="Times New Roman"/>
          <w:sz w:val="24"/>
          <w:szCs w:val="24"/>
          <w:lang w:eastAsia="en-US"/>
        </w:rPr>
        <w:t xml:space="preserve"> (далее – Федеральный закон)</w:t>
      </w:r>
      <w:r w:rsidR="00CF6F04" w:rsidRPr="005C2117">
        <w:rPr>
          <w:rFonts w:ascii="Times New Roman" w:eastAsiaTheme="minorHAnsi" w:hAnsi="Times New Roman"/>
          <w:sz w:val="24"/>
          <w:szCs w:val="24"/>
          <w:lang w:eastAsia="en-US"/>
        </w:rPr>
        <w:t>, а также иными нормативными правовыми актами Российской Федерации и Воронежской области.</w:t>
      </w:r>
    </w:p>
    <w:p w:rsidR="004A191B" w:rsidRPr="005C2117" w:rsidRDefault="00CF6F04" w:rsidP="005C2117">
      <w:pPr>
        <w:widowControl/>
        <w:autoSpaceDE w:val="0"/>
        <w:autoSpaceDN w:val="0"/>
        <w:adjustRightInd w:val="0"/>
        <w:rPr>
          <w:rFonts w:ascii="Times New Roman" w:eastAsiaTheme="minorHAnsi" w:hAnsi="Times New Roman"/>
          <w:b/>
          <w:color w:val="000000" w:themeColor="text1"/>
          <w:sz w:val="24"/>
          <w:szCs w:val="24"/>
        </w:rPr>
      </w:pPr>
      <w:r w:rsidRPr="005C2117">
        <w:rPr>
          <w:rFonts w:ascii="Times New Roman" w:eastAsiaTheme="minorHAnsi" w:hAnsi="Times New Roman"/>
          <w:sz w:val="24"/>
          <w:szCs w:val="24"/>
          <w:lang w:eastAsia="en-US"/>
        </w:rPr>
        <w:t>1.2</w:t>
      </w:r>
      <w:r w:rsidR="0076741E" w:rsidRPr="005C2117">
        <w:rPr>
          <w:rFonts w:ascii="Times New Roman" w:eastAsiaTheme="minorHAnsi" w:hAnsi="Times New Roman"/>
          <w:sz w:val="24"/>
          <w:szCs w:val="24"/>
          <w:lang w:eastAsia="en-US"/>
        </w:rPr>
        <w:t>.</w:t>
      </w:r>
      <w:r w:rsidRPr="005C2117">
        <w:rPr>
          <w:rFonts w:ascii="Times New Roman" w:eastAsiaTheme="minorHAnsi" w:hAnsi="Times New Roman"/>
          <w:sz w:val="24"/>
          <w:szCs w:val="24"/>
          <w:lang w:eastAsia="en-US"/>
        </w:rPr>
        <w:t xml:space="preserve"> Настоящим Положение</w:t>
      </w:r>
      <w:r w:rsidR="0076741E" w:rsidRPr="005C2117">
        <w:rPr>
          <w:rFonts w:ascii="Times New Roman" w:eastAsiaTheme="minorHAnsi" w:hAnsi="Times New Roman"/>
          <w:sz w:val="24"/>
          <w:szCs w:val="24"/>
          <w:lang w:eastAsia="en-US"/>
        </w:rPr>
        <w:t xml:space="preserve">м </w:t>
      </w:r>
      <w:r w:rsidR="0024234A" w:rsidRPr="005C2117">
        <w:rPr>
          <w:rFonts w:ascii="Times New Roman" w:hAnsi="Times New Roman"/>
          <w:sz w:val="24"/>
          <w:szCs w:val="24"/>
        </w:rPr>
        <w:t>устанавливает</w:t>
      </w:r>
      <w:r w:rsidR="0076741E" w:rsidRPr="005C2117">
        <w:rPr>
          <w:rFonts w:ascii="Times New Roman" w:hAnsi="Times New Roman"/>
          <w:sz w:val="24"/>
          <w:szCs w:val="24"/>
        </w:rPr>
        <w:t>ся</w:t>
      </w:r>
      <w:r w:rsidR="0024234A" w:rsidRPr="005C2117">
        <w:rPr>
          <w:rFonts w:ascii="Times New Roman" w:hAnsi="Times New Roman"/>
          <w:sz w:val="24"/>
          <w:szCs w:val="24"/>
        </w:rPr>
        <w:t xml:space="preserve"> порядок организации и осуществления муниципального земельного контроля </w:t>
      </w:r>
      <w:r w:rsidR="00DB441D" w:rsidRPr="005C2117">
        <w:rPr>
          <w:rFonts w:ascii="Times New Roman" w:hAnsi="Times New Roman"/>
          <w:sz w:val="24"/>
          <w:szCs w:val="24"/>
        </w:rPr>
        <w:t>на территории</w:t>
      </w:r>
      <w:r w:rsidR="0078269E">
        <w:rPr>
          <w:rFonts w:ascii="Times New Roman" w:hAnsi="Times New Roman"/>
          <w:sz w:val="24"/>
          <w:szCs w:val="24"/>
        </w:rPr>
        <w:t xml:space="preserve"> </w:t>
      </w:r>
      <w:r w:rsidR="008C0696">
        <w:rPr>
          <w:rFonts w:ascii="Times New Roman" w:eastAsiaTheme="minorHAnsi" w:hAnsi="Times New Roman"/>
          <w:b/>
          <w:color w:val="000000" w:themeColor="text1"/>
          <w:sz w:val="24"/>
          <w:szCs w:val="24"/>
        </w:rPr>
        <w:t>Анновского</w:t>
      </w:r>
      <w:r w:rsidR="004A191B" w:rsidRPr="005C2117">
        <w:rPr>
          <w:rFonts w:ascii="Times New Roman" w:eastAsiaTheme="minorHAnsi" w:hAnsi="Times New Roman"/>
          <w:b/>
          <w:color w:val="000000" w:themeColor="text1"/>
          <w:sz w:val="24"/>
          <w:szCs w:val="24"/>
        </w:rPr>
        <w:t xml:space="preserve">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 (далее – муниципальный контроль)</w:t>
      </w:r>
      <w:r w:rsidR="0076741E" w:rsidRPr="005C2117">
        <w:rPr>
          <w:rFonts w:ascii="Times New Roman" w:hAnsi="Times New Roman"/>
          <w:sz w:val="24"/>
          <w:szCs w:val="24"/>
        </w:rPr>
        <w:t xml:space="preserve"> и определяются: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2" w:name="sub_30501"/>
      <w:r w:rsidRPr="005C2117">
        <w:rPr>
          <w:rFonts w:ascii="Times New Roman" w:eastAsiaTheme="minorHAnsi" w:hAnsi="Times New Roman"/>
          <w:color w:val="auto"/>
          <w:sz w:val="24"/>
          <w:szCs w:val="24"/>
          <w:lang w:eastAsia="en-US"/>
        </w:rPr>
        <w:t xml:space="preserve">1) контрольные органы, уполномоченные на осуществление </w:t>
      </w:r>
      <w:r w:rsidR="0076741E" w:rsidRPr="005C2117">
        <w:rPr>
          <w:rFonts w:ascii="Times New Roman" w:eastAsiaTheme="minorHAnsi" w:hAnsi="Times New Roman"/>
          <w:color w:val="auto"/>
          <w:sz w:val="24"/>
          <w:szCs w:val="24"/>
          <w:lang w:eastAsia="en-US"/>
        </w:rPr>
        <w:t xml:space="preserve">муниципального </w:t>
      </w:r>
      <w:r w:rsidRPr="005C2117">
        <w:rPr>
          <w:rFonts w:ascii="Times New Roman" w:eastAsiaTheme="minorHAnsi" w:hAnsi="Times New Roman"/>
          <w:color w:val="auto"/>
          <w:sz w:val="24"/>
          <w:szCs w:val="24"/>
          <w:lang w:eastAsia="en-US"/>
        </w:rPr>
        <w:t>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3" w:name="sub_30502"/>
      <w:bookmarkEnd w:id="2"/>
      <w:r w:rsidRPr="005C2117">
        <w:rPr>
          <w:rFonts w:ascii="Times New Roman" w:eastAsiaTheme="minorHAnsi" w:hAnsi="Times New Roman"/>
          <w:color w:val="auto"/>
          <w:sz w:val="24"/>
          <w:szCs w:val="24"/>
          <w:lang w:eastAsia="en-US"/>
        </w:rPr>
        <w:t xml:space="preserve">2) критерии отнесения объектов контроля к категориям риска причинения вреда (ущерба)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4" w:name="sub_30503"/>
      <w:bookmarkEnd w:id="3"/>
      <w:r w:rsidRPr="005C2117">
        <w:rPr>
          <w:rFonts w:ascii="Times New Roman" w:eastAsiaTheme="minorHAnsi" w:hAnsi="Times New Roman"/>
          <w:color w:val="auto"/>
          <w:sz w:val="24"/>
          <w:szCs w:val="24"/>
          <w:lang w:eastAsia="en-US"/>
        </w:rPr>
        <w:t xml:space="preserve">3) перечень профилактических мероприятий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5" w:name="sub_30504"/>
      <w:bookmarkEnd w:id="4"/>
      <w:r w:rsidRPr="005C2117">
        <w:rPr>
          <w:rFonts w:ascii="Times New Roman" w:eastAsiaTheme="minorHAnsi" w:hAnsi="Times New Roman"/>
          <w:color w:val="auto"/>
          <w:sz w:val="24"/>
          <w:szCs w:val="24"/>
          <w:lang w:eastAsia="en-US"/>
        </w:rPr>
        <w:t xml:space="preserve">4) виды контрольных мероприятий, проведение которых возможно в рамках осуществления </w:t>
      </w:r>
      <w:r w:rsidR="0076741E" w:rsidRPr="005C2117">
        <w:rPr>
          <w:rFonts w:ascii="Times New Roman" w:eastAsiaTheme="minorHAnsi" w:hAnsi="Times New Roman"/>
          <w:color w:val="auto"/>
          <w:sz w:val="24"/>
          <w:szCs w:val="24"/>
          <w:lang w:eastAsia="en-US"/>
        </w:rPr>
        <w:t>муниципального</w:t>
      </w:r>
      <w:r w:rsidRPr="005C2117">
        <w:rPr>
          <w:rFonts w:ascii="Times New Roman" w:eastAsiaTheme="minorHAnsi" w:hAnsi="Times New Roman"/>
          <w:color w:val="auto"/>
          <w:sz w:val="24"/>
          <w:szCs w:val="24"/>
          <w:lang w:eastAsia="en-US"/>
        </w:rPr>
        <w:t xml:space="preserve"> контроля, и перечень допустимых контрольных действий </w:t>
      </w:r>
      <w:r w:rsidR="0076741E" w:rsidRPr="005C2117">
        <w:rPr>
          <w:rFonts w:ascii="Times New Roman" w:eastAsiaTheme="minorHAnsi" w:hAnsi="Times New Roman"/>
          <w:color w:val="auto"/>
          <w:sz w:val="24"/>
          <w:szCs w:val="24"/>
          <w:lang w:eastAsia="en-US"/>
        </w:rPr>
        <w:t>в составе каждого контрольного</w:t>
      </w:r>
      <w:r w:rsidRPr="005C2117">
        <w:rPr>
          <w:rFonts w:ascii="Times New Roman" w:eastAsiaTheme="minorHAnsi" w:hAnsi="Times New Roman"/>
          <w:color w:val="auto"/>
          <w:sz w:val="24"/>
          <w:szCs w:val="24"/>
          <w:lang w:eastAsia="en-US"/>
        </w:rPr>
        <w:t xml:space="preserve"> мероприятия;</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6" w:name="sub_30505"/>
      <w:bookmarkEnd w:id="5"/>
      <w:r w:rsidRPr="005C2117">
        <w:rPr>
          <w:rFonts w:ascii="Times New Roman" w:eastAsiaTheme="minorHAnsi" w:hAnsi="Times New Roman"/>
          <w:color w:val="auto"/>
          <w:sz w:val="24"/>
          <w:szCs w:val="24"/>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5C2117" w:rsidRDefault="00CF6F04"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bookmarkStart w:id="7" w:name="sub_30507"/>
      <w:bookmarkEnd w:id="6"/>
      <w:r w:rsidRPr="005C2117">
        <w:rPr>
          <w:rFonts w:ascii="Times New Roman" w:eastAsiaTheme="minorHAnsi" w:hAnsi="Times New Roman"/>
          <w:color w:val="auto"/>
          <w:sz w:val="24"/>
          <w:szCs w:val="24"/>
          <w:lang w:eastAsia="en-US"/>
        </w:rPr>
        <w:t>7) иные вопросы, регулирование которых в соответствии с Федеральным законом</w:t>
      </w:r>
      <w:r w:rsidR="0078269E">
        <w:rPr>
          <w:rFonts w:ascii="Times New Roman" w:eastAsiaTheme="minorHAnsi" w:hAnsi="Times New Roman"/>
          <w:color w:val="auto"/>
          <w:sz w:val="24"/>
          <w:szCs w:val="24"/>
          <w:lang w:eastAsia="en-US"/>
        </w:rPr>
        <w:t xml:space="preserve"> </w:t>
      </w:r>
      <w:r w:rsidRPr="005C2117">
        <w:rPr>
          <w:rFonts w:ascii="Times New Roman" w:eastAsiaTheme="minorHAnsi" w:hAnsi="Times New Roman"/>
          <w:color w:val="auto"/>
          <w:sz w:val="24"/>
          <w:szCs w:val="24"/>
          <w:lang w:eastAsia="en-US"/>
        </w:rPr>
        <w:t>осуществляется положением о виде контроля.</w:t>
      </w:r>
    </w:p>
    <w:bookmarkEnd w:id="7"/>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3</w:t>
      </w:r>
      <w:r w:rsidRPr="005C2117">
        <w:rPr>
          <w:rFonts w:ascii="Times New Roman" w:hAnsi="Times New Roman"/>
          <w:sz w:val="24"/>
          <w:szCs w:val="24"/>
        </w:rPr>
        <w:t>. Предметом муниципального контроля является</w:t>
      </w:r>
      <w:r w:rsidR="0078269E">
        <w:rPr>
          <w:rFonts w:ascii="Times New Roman" w:hAnsi="Times New Roman"/>
          <w:sz w:val="24"/>
          <w:szCs w:val="24"/>
        </w:rPr>
        <w:t xml:space="preserve"> </w:t>
      </w:r>
      <w:r w:rsidRPr="005C2117">
        <w:rPr>
          <w:rFonts w:ascii="Times New Roman" w:hAnsi="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4</w:t>
      </w:r>
      <w:r w:rsidRPr="005C2117">
        <w:rPr>
          <w:rFonts w:ascii="Times New Roman" w:hAnsi="Times New Roman"/>
          <w:sz w:val="24"/>
          <w:szCs w:val="24"/>
        </w:rPr>
        <w:t xml:space="preserve">. </w:t>
      </w:r>
      <w:proofErr w:type="gramStart"/>
      <w:r w:rsidRPr="005C2117">
        <w:rPr>
          <w:rFonts w:ascii="Times New Roman" w:hAnsi="Times New Roman"/>
          <w:sz w:val="24"/>
          <w:szCs w:val="24"/>
        </w:rPr>
        <w:t>Объектами муниципального контроля (далее – объект контроля) являются</w:t>
      </w:r>
      <w:r w:rsidR="0078269E">
        <w:rPr>
          <w:rFonts w:ascii="Times New Roman" w:hAnsi="Times New Roman"/>
          <w:sz w:val="24"/>
          <w:szCs w:val="24"/>
        </w:rPr>
        <w:t xml:space="preserve"> </w:t>
      </w:r>
      <w:r w:rsidR="0076741E" w:rsidRPr="005C2117">
        <w:rPr>
          <w:rFonts w:ascii="Times New Roman" w:hAnsi="Times New Roman"/>
          <w:sz w:val="24"/>
          <w:szCs w:val="24"/>
        </w:rPr>
        <w:t>объекты</w:t>
      </w:r>
      <w:r w:rsidRPr="005C2117">
        <w:rPr>
          <w:rFonts w:ascii="Times New Roman" w:hAnsi="Times New Roman"/>
          <w:sz w:val="24"/>
          <w:szCs w:val="24"/>
        </w:rPr>
        <w:t xml:space="preserve"> земельных отношений</w:t>
      </w:r>
      <w:r w:rsidR="00CF6F04" w:rsidRPr="005C2117">
        <w:rPr>
          <w:rFonts w:ascii="Times New Roman" w:hAnsi="Times New Roman"/>
          <w:sz w:val="24"/>
          <w:szCs w:val="24"/>
        </w:rPr>
        <w:t xml:space="preserve"> (земли, земельный участки, части земельных участков, </w:t>
      </w:r>
      <w:r w:rsidRPr="005C2117">
        <w:rPr>
          <w:rFonts w:ascii="Times New Roman" w:hAnsi="Times New Roman"/>
          <w:sz w:val="24"/>
          <w:szCs w:val="24"/>
        </w:rPr>
        <w:t xml:space="preserve">расположенные в границах </w:t>
      </w:r>
      <w:r w:rsidR="008C0696">
        <w:rPr>
          <w:rFonts w:ascii="Times New Roman" w:hAnsi="Times New Roman"/>
          <w:sz w:val="24"/>
          <w:szCs w:val="24"/>
        </w:rPr>
        <w:t xml:space="preserve">Анновского </w:t>
      </w:r>
      <w:r w:rsidR="004A191B" w:rsidRPr="005C2117">
        <w:rPr>
          <w:rFonts w:ascii="Times New Roman" w:hAnsi="Times New Roman"/>
          <w:sz w:val="24"/>
          <w:szCs w:val="24"/>
        </w:rPr>
        <w:t>сельского поселения</w:t>
      </w:r>
      <w:r w:rsidRPr="005C2117">
        <w:rPr>
          <w:rFonts w:ascii="Times New Roman" w:hAnsi="Times New Roman"/>
          <w:sz w:val="24"/>
          <w:szCs w:val="24"/>
        </w:rPr>
        <w:t xml:space="preserve">. </w:t>
      </w:r>
      <w:proofErr w:type="gramEnd"/>
    </w:p>
    <w:p w:rsidR="0024234A" w:rsidRPr="00096051" w:rsidRDefault="0076741E"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1.5</w:t>
      </w:r>
      <w:r w:rsidRPr="00096051">
        <w:rPr>
          <w:rFonts w:ascii="Times New Roman" w:hAnsi="Times New Roman"/>
          <w:sz w:val="24"/>
          <w:szCs w:val="24"/>
        </w:rPr>
        <w:t>.</w:t>
      </w:r>
      <w:r w:rsidR="0024234A" w:rsidRPr="00096051">
        <w:rPr>
          <w:rFonts w:ascii="Times New Roman" w:hAnsi="Times New Roman"/>
          <w:sz w:val="24"/>
          <w:szCs w:val="24"/>
        </w:rPr>
        <w:t>Учет объектов контроля осуществляется посредством создания:</w:t>
      </w:r>
    </w:p>
    <w:p w:rsidR="0024234A" w:rsidRPr="00096051" w:rsidRDefault="00DB441D" w:rsidP="005C2117">
      <w:pPr>
        <w:widowControl/>
        <w:ind w:firstLine="709"/>
        <w:jc w:val="both"/>
        <w:rPr>
          <w:rFonts w:ascii="Times New Roman" w:hAnsi="Times New Roman"/>
          <w:color w:val="auto"/>
          <w:sz w:val="24"/>
          <w:szCs w:val="24"/>
        </w:rPr>
      </w:pPr>
      <w:r w:rsidRPr="00096051">
        <w:rPr>
          <w:rFonts w:ascii="Times New Roman" w:hAnsi="Times New Roman"/>
          <w:color w:val="auto"/>
          <w:sz w:val="24"/>
          <w:szCs w:val="24"/>
        </w:rPr>
        <w:t xml:space="preserve">- </w:t>
      </w:r>
      <w:r w:rsidR="0024234A" w:rsidRPr="00096051">
        <w:rPr>
          <w:rFonts w:ascii="Times New Roman" w:hAnsi="Times New Roman"/>
          <w:color w:val="auto"/>
          <w:sz w:val="24"/>
          <w:szCs w:val="24"/>
        </w:rPr>
        <w:t xml:space="preserve">единого реестра контрольных мероприятий; </w:t>
      </w:r>
    </w:p>
    <w:p w:rsidR="0024234A" w:rsidRPr="00096051" w:rsidRDefault="00DB441D" w:rsidP="005C2117">
      <w:pPr>
        <w:widowControl/>
        <w:ind w:firstLine="709"/>
        <w:jc w:val="both"/>
        <w:rPr>
          <w:rFonts w:ascii="Times New Roman" w:hAnsi="Times New Roman"/>
          <w:color w:val="auto"/>
          <w:sz w:val="24"/>
          <w:szCs w:val="24"/>
        </w:rPr>
      </w:pPr>
      <w:r w:rsidRPr="00096051">
        <w:rPr>
          <w:rFonts w:ascii="Times New Roman" w:hAnsi="Times New Roman"/>
          <w:color w:val="auto"/>
          <w:sz w:val="24"/>
          <w:szCs w:val="24"/>
        </w:rPr>
        <w:t xml:space="preserve">- </w:t>
      </w:r>
      <w:r w:rsidR="0024234A" w:rsidRPr="00096051">
        <w:rPr>
          <w:rFonts w:ascii="Times New Roman" w:hAnsi="Times New Roman"/>
          <w:color w:val="auto"/>
          <w:sz w:val="24"/>
          <w:szCs w:val="24"/>
        </w:rPr>
        <w:t xml:space="preserve">информационной системы </w:t>
      </w:r>
      <w:r w:rsidR="0024234A" w:rsidRPr="00096051">
        <w:rPr>
          <w:rFonts w:ascii="Times New Roman" w:hAnsi="Times New Roman"/>
          <w:sz w:val="24"/>
          <w:szCs w:val="24"/>
        </w:rPr>
        <w:t xml:space="preserve">(подсистемы государственной информационной системы) </w:t>
      </w:r>
      <w:r w:rsidR="0024234A" w:rsidRPr="00096051">
        <w:rPr>
          <w:rFonts w:ascii="Times New Roman" w:hAnsi="Times New Roman"/>
          <w:color w:val="auto"/>
          <w:sz w:val="24"/>
          <w:szCs w:val="24"/>
        </w:rPr>
        <w:t>досудебного обжалования;</w:t>
      </w:r>
    </w:p>
    <w:p w:rsidR="0024234A" w:rsidRPr="00096051" w:rsidRDefault="00DB441D" w:rsidP="005C2117">
      <w:pPr>
        <w:pStyle w:val="ConsPlusNormal"/>
        <w:ind w:firstLine="709"/>
        <w:jc w:val="both"/>
        <w:rPr>
          <w:szCs w:val="24"/>
        </w:rPr>
      </w:pPr>
      <w:r w:rsidRPr="00096051">
        <w:rPr>
          <w:szCs w:val="24"/>
        </w:rPr>
        <w:t xml:space="preserve">- </w:t>
      </w:r>
      <w:r w:rsidR="0024234A" w:rsidRPr="00096051">
        <w:rPr>
          <w:szCs w:val="24"/>
        </w:rPr>
        <w:t>иных государственных и муниципальных информационных систем путем межведомственного информационного взаимодействия.</w:t>
      </w:r>
    </w:p>
    <w:p w:rsidR="0024234A" w:rsidRPr="005C2117" w:rsidRDefault="0024234A" w:rsidP="005C2117">
      <w:pPr>
        <w:pStyle w:val="ConsPlusNormal"/>
        <w:ind w:firstLine="709"/>
        <w:jc w:val="both"/>
        <w:rPr>
          <w:szCs w:val="24"/>
        </w:rPr>
      </w:pPr>
      <w:r w:rsidRPr="00096051">
        <w:rPr>
          <w:szCs w:val="24"/>
        </w:rPr>
        <w:t xml:space="preserve">Контрольным органом в соответствии с </w:t>
      </w:r>
      <w:proofErr w:type="gramStart"/>
      <w:r w:rsidRPr="00096051">
        <w:rPr>
          <w:szCs w:val="24"/>
        </w:rPr>
        <w:t>ч</w:t>
      </w:r>
      <w:proofErr w:type="gramEnd"/>
      <w:r w:rsidR="002922C2" w:rsidRPr="00096051">
        <w:rPr>
          <w:szCs w:val="24"/>
        </w:rPr>
        <w:t>.</w:t>
      </w:r>
      <w:r w:rsidRPr="00096051">
        <w:rPr>
          <w:szCs w:val="24"/>
        </w:rPr>
        <w:t>2 ст</w:t>
      </w:r>
      <w:r w:rsidR="002922C2" w:rsidRPr="00096051">
        <w:rPr>
          <w:szCs w:val="24"/>
        </w:rPr>
        <w:t>.</w:t>
      </w:r>
      <w:r w:rsidRPr="00096051">
        <w:rPr>
          <w:szCs w:val="24"/>
        </w:rPr>
        <w:t xml:space="preserve"> 16 и ч</w:t>
      </w:r>
      <w:r w:rsidR="002922C2" w:rsidRPr="00096051">
        <w:rPr>
          <w:szCs w:val="24"/>
        </w:rPr>
        <w:t>.</w:t>
      </w:r>
      <w:r w:rsidRPr="00096051">
        <w:rPr>
          <w:szCs w:val="24"/>
        </w:rPr>
        <w:t>5 ст</w:t>
      </w:r>
      <w:r w:rsidR="002922C2" w:rsidRPr="00096051">
        <w:rPr>
          <w:szCs w:val="24"/>
        </w:rPr>
        <w:t>.</w:t>
      </w:r>
      <w:r w:rsidRPr="00096051">
        <w:rPr>
          <w:szCs w:val="24"/>
        </w:rPr>
        <w:t xml:space="preserve"> 17 </w:t>
      </w:r>
      <w:r w:rsidR="002922C2" w:rsidRPr="00096051">
        <w:rPr>
          <w:szCs w:val="24"/>
        </w:rPr>
        <w:t xml:space="preserve">Федерального закона от </w:t>
      </w:r>
      <w:r w:rsidR="002922C2" w:rsidRPr="00096051">
        <w:rPr>
          <w:szCs w:val="24"/>
        </w:rPr>
        <w:lastRenderedPageBreak/>
        <w:t>31.7.2020 №</w:t>
      </w:r>
      <w:r w:rsidRPr="00096051">
        <w:rPr>
          <w:szCs w:val="24"/>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r w:rsidRPr="005C2117">
        <w:rPr>
          <w:szCs w:val="24"/>
        </w:rPr>
        <w:t>.</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6</w:t>
      </w:r>
      <w:r w:rsidRPr="005C2117">
        <w:rPr>
          <w:rFonts w:ascii="Times New Roman" w:hAnsi="Times New Roman"/>
          <w:sz w:val="24"/>
          <w:szCs w:val="24"/>
        </w:rPr>
        <w:t xml:space="preserve">. Муниципальный контроль осуществляется администрацией </w:t>
      </w:r>
      <w:r w:rsidR="008C0696">
        <w:rPr>
          <w:rFonts w:ascii="Times New Roman" w:hAnsi="Times New Roman"/>
          <w:sz w:val="24"/>
          <w:szCs w:val="24"/>
        </w:rPr>
        <w:t xml:space="preserve">Анновского </w:t>
      </w:r>
      <w:r w:rsidR="004A191B" w:rsidRPr="005C2117">
        <w:rPr>
          <w:rFonts w:ascii="Times New Roman" w:hAnsi="Times New Roman"/>
          <w:sz w:val="24"/>
          <w:szCs w:val="24"/>
        </w:rPr>
        <w:t>сельского поселения Бобровского муниципального района Воронежской области</w:t>
      </w:r>
      <w:proofErr w:type="gramStart"/>
      <w:r w:rsidR="004A191B" w:rsidRPr="005C2117">
        <w:rPr>
          <w:rFonts w:ascii="Times New Roman" w:hAnsi="Times New Roman"/>
          <w:sz w:val="24"/>
          <w:szCs w:val="24"/>
        </w:rPr>
        <w:t>.</w:t>
      </w:r>
      <w:r w:rsidRPr="005C2117">
        <w:rPr>
          <w:rFonts w:ascii="Times New Roman" w:hAnsi="Times New Roman"/>
          <w:sz w:val="24"/>
          <w:szCs w:val="24"/>
        </w:rPr>
        <w:t>(</w:t>
      </w:r>
      <w:proofErr w:type="gramEnd"/>
      <w:r w:rsidRPr="005C2117">
        <w:rPr>
          <w:rFonts w:ascii="Times New Roman" w:hAnsi="Times New Roman"/>
          <w:sz w:val="24"/>
          <w:szCs w:val="24"/>
        </w:rPr>
        <w:t>далее – Контрольный орган).</w:t>
      </w:r>
    </w:p>
    <w:p w:rsidR="0024234A" w:rsidRPr="005C2117" w:rsidRDefault="0024234A" w:rsidP="005C2117">
      <w:pPr>
        <w:pStyle w:val="a8"/>
        <w:widowControl/>
        <w:ind w:left="0" w:firstLine="709"/>
        <w:jc w:val="both"/>
        <w:rPr>
          <w:rFonts w:ascii="Times New Roman" w:hAnsi="Times New Roman"/>
          <w:sz w:val="24"/>
          <w:szCs w:val="24"/>
        </w:rPr>
      </w:pPr>
      <w:r w:rsidRPr="005C2117">
        <w:rPr>
          <w:rFonts w:ascii="Times New Roman" w:hAnsi="Times New Roman"/>
          <w:sz w:val="24"/>
          <w:szCs w:val="24"/>
        </w:rPr>
        <w:t>1.</w:t>
      </w:r>
      <w:r w:rsidR="0076741E" w:rsidRPr="005C2117">
        <w:rPr>
          <w:rFonts w:ascii="Times New Roman" w:hAnsi="Times New Roman"/>
          <w:sz w:val="24"/>
          <w:szCs w:val="24"/>
        </w:rPr>
        <w:t>7</w:t>
      </w:r>
      <w:r w:rsidRPr="005C2117">
        <w:rPr>
          <w:rFonts w:ascii="Times New Roman" w:hAnsi="Times New Roman"/>
          <w:sz w:val="24"/>
          <w:szCs w:val="24"/>
        </w:rPr>
        <w:t xml:space="preserve">. Руководство деятельностью по осуществлению муниципального контроля осуществляет глава </w:t>
      </w:r>
      <w:r w:rsidR="008C0696">
        <w:rPr>
          <w:rFonts w:ascii="Times New Roman" w:hAnsi="Times New Roman"/>
          <w:sz w:val="24"/>
          <w:szCs w:val="24"/>
        </w:rPr>
        <w:t xml:space="preserve">Анновского </w:t>
      </w:r>
      <w:r w:rsidR="004A191B" w:rsidRPr="005C2117">
        <w:rPr>
          <w:rFonts w:ascii="Times New Roman" w:hAnsi="Times New Roman"/>
          <w:sz w:val="24"/>
          <w:szCs w:val="24"/>
        </w:rPr>
        <w:t>сельского поселения</w:t>
      </w:r>
      <w:r w:rsidRPr="005C2117">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8</w:t>
      </w:r>
      <w:r w:rsidRPr="005C2117">
        <w:rPr>
          <w:rFonts w:ascii="Times New Roman" w:hAnsi="Times New Roman"/>
          <w:sz w:val="24"/>
          <w:szCs w:val="24"/>
        </w:rPr>
        <w:t>. От имени Контрольного органа муниципальный контроль вправе осуществлять следующие должностные лица</w:t>
      </w:r>
      <w:r w:rsidR="0076741E" w:rsidRPr="005C2117">
        <w:rPr>
          <w:rFonts w:ascii="Times New Roman" w:hAnsi="Times New Roman"/>
          <w:sz w:val="24"/>
          <w:szCs w:val="24"/>
        </w:rPr>
        <w:t xml:space="preserve"> (далее – инспекторы)</w:t>
      </w:r>
      <w:r w:rsidRPr="005C2117">
        <w:rPr>
          <w:rFonts w:ascii="Times New Roman" w:hAnsi="Times New Roman"/>
          <w:sz w:val="24"/>
          <w:szCs w:val="24"/>
        </w:rPr>
        <w:t>:</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1) руководитель Контрольного органа;</w:t>
      </w:r>
    </w:p>
    <w:p w:rsidR="0024234A" w:rsidRPr="005C2117" w:rsidRDefault="0024234A" w:rsidP="005C2117">
      <w:pPr>
        <w:ind w:firstLine="709"/>
        <w:jc w:val="both"/>
        <w:rPr>
          <w:rFonts w:ascii="Times New Roman" w:hAnsi="Times New Roman"/>
          <w:sz w:val="24"/>
          <w:szCs w:val="24"/>
        </w:rPr>
      </w:pPr>
      <w:r w:rsidRPr="005C2117">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sidRPr="005C2117">
        <w:rPr>
          <w:rFonts w:ascii="Times New Roman" w:hAnsi="Times New Roman"/>
          <w:sz w:val="24"/>
          <w:szCs w:val="24"/>
        </w:rPr>
        <w:t xml:space="preserve"> мероприятий</w:t>
      </w:r>
      <w:r w:rsidRPr="005C2117">
        <w:rPr>
          <w:rFonts w:ascii="Times New Roman" w:hAnsi="Times New Roman"/>
          <w:sz w:val="24"/>
          <w:szCs w:val="24"/>
        </w:rPr>
        <w:t>.</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5C2117" w:rsidRDefault="0031607C" w:rsidP="005C2117">
      <w:pPr>
        <w:ind w:firstLine="709"/>
        <w:jc w:val="both"/>
        <w:rPr>
          <w:rFonts w:ascii="Times New Roman" w:hAnsi="Times New Roman"/>
          <w:sz w:val="24"/>
          <w:szCs w:val="24"/>
        </w:rPr>
      </w:pPr>
      <w:r w:rsidRPr="005C2117">
        <w:rPr>
          <w:rFonts w:ascii="Times New Roman" w:hAnsi="Times New Roman"/>
          <w:sz w:val="24"/>
          <w:szCs w:val="24"/>
        </w:rPr>
        <w:t>Должностным</w:t>
      </w:r>
      <w:r w:rsidR="0024234A" w:rsidRPr="005C2117">
        <w:rPr>
          <w:rFonts w:ascii="Times New Roman" w:hAnsi="Times New Roman"/>
          <w:sz w:val="24"/>
          <w:szCs w:val="24"/>
        </w:rPr>
        <w:t xml:space="preserve"> лиц</w:t>
      </w:r>
      <w:r w:rsidRPr="005C2117">
        <w:rPr>
          <w:rFonts w:ascii="Times New Roman" w:hAnsi="Times New Roman"/>
          <w:sz w:val="24"/>
          <w:szCs w:val="24"/>
        </w:rPr>
        <w:t>ом</w:t>
      </w:r>
      <w:r w:rsidR="0078269E">
        <w:rPr>
          <w:rFonts w:ascii="Times New Roman" w:hAnsi="Times New Roman"/>
          <w:sz w:val="24"/>
          <w:szCs w:val="24"/>
        </w:rPr>
        <w:t xml:space="preserve"> </w:t>
      </w:r>
      <w:r w:rsidR="0024234A" w:rsidRPr="005C2117">
        <w:rPr>
          <w:rFonts w:ascii="Times New Roman" w:hAnsi="Times New Roman"/>
          <w:sz w:val="24"/>
          <w:szCs w:val="24"/>
        </w:rPr>
        <w:t>Контрол</w:t>
      </w:r>
      <w:r w:rsidRPr="005C2117">
        <w:rPr>
          <w:rFonts w:ascii="Times New Roman" w:hAnsi="Times New Roman"/>
          <w:sz w:val="24"/>
          <w:szCs w:val="24"/>
        </w:rPr>
        <w:t>ьного органа, уполномоченным</w:t>
      </w:r>
      <w:r w:rsidR="0024234A" w:rsidRPr="005C2117">
        <w:rPr>
          <w:rFonts w:ascii="Times New Roman" w:hAnsi="Times New Roman"/>
          <w:sz w:val="24"/>
          <w:szCs w:val="24"/>
        </w:rPr>
        <w:br/>
        <w:t>на принятие решения о проведении контрольного мер</w:t>
      </w:r>
      <w:r w:rsidRPr="005C2117">
        <w:rPr>
          <w:rFonts w:ascii="Times New Roman" w:hAnsi="Times New Roman"/>
          <w:sz w:val="24"/>
          <w:szCs w:val="24"/>
        </w:rPr>
        <w:t>оприятия, является его руководитель</w:t>
      </w:r>
      <w:r w:rsidR="0024234A" w:rsidRPr="005C2117">
        <w:rPr>
          <w:rFonts w:ascii="Times New Roman" w:hAnsi="Times New Roman"/>
          <w:sz w:val="24"/>
          <w:szCs w:val="24"/>
        </w:rPr>
        <w:t xml:space="preserve"> (далее – уполномоченн</w:t>
      </w:r>
      <w:r w:rsidRPr="005C2117">
        <w:rPr>
          <w:rFonts w:ascii="Times New Roman" w:hAnsi="Times New Roman"/>
          <w:sz w:val="24"/>
          <w:szCs w:val="24"/>
        </w:rPr>
        <w:t>о</w:t>
      </w:r>
      <w:r w:rsidR="0024234A" w:rsidRPr="005C2117">
        <w:rPr>
          <w:rFonts w:ascii="Times New Roman" w:hAnsi="Times New Roman"/>
          <w:sz w:val="24"/>
          <w:szCs w:val="24"/>
        </w:rPr>
        <w:t>е должностн</w:t>
      </w:r>
      <w:r w:rsidRPr="005C2117">
        <w:rPr>
          <w:rFonts w:ascii="Times New Roman" w:hAnsi="Times New Roman"/>
          <w:sz w:val="24"/>
          <w:szCs w:val="24"/>
        </w:rPr>
        <w:t>о</w:t>
      </w:r>
      <w:r w:rsidR="0024234A" w:rsidRPr="005C2117">
        <w:rPr>
          <w:rFonts w:ascii="Times New Roman" w:hAnsi="Times New Roman"/>
          <w:sz w:val="24"/>
          <w:szCs w:val="24"/>
        </w:rPr>
        <w:t>е лиц</w:t>
      </w:r>
      <w:r w:rsidRPr="005C2117">
        <w:rPr>
          <w:rFonts w:ascii="Times New Roman" w:hAnsi="Times New Roman"/>
          <w:sz w:val="24"/>
          <w:szCs w:val="24"/>
        </w:rPr>
        <w:t>о</w:t>
      </w:r>
      <w:r w:rsidR="0024234A" w:rsidRPr="005C2117">
        <w:rPr>
          <w:rFonts w:ascii="Times New Roman" w:hAnsi="Times New Roman"/>
          <w:sz w:val="24"/>
          <w:szCs w:val="24"/>
        </w:rPr>
        <w:t xml:space="preserve"> Контрольного органа). </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 Права и обязанности инспектора.</w:t>
      </w:r>
    </w:p>
    <w:p w:rsidR="0024234A" w:rsidRPr="005C2117" w:rsidRDefault="00D40CE8"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1.9</w:t>
      </w:r>
      <w:r w:rsidR="0024234A" w:rsidRPr="005C2117">
        <w:rPr>
          <w:rFonts w:ascii="Times New Roman" w:hAnsi="Times New Roman"/>
          <w:sz w:val="24"/>
          <w:szCs w:val="24"/>
        </w:rPr>
        <w:t>.1. Инспектор обязан:</w:t>
      </w:r>
    </w:p>
    <w:p w:rsidR="00DB441D" w:rsidRPr="005C2117" w:rsidRDefault="00DB441D" w:rsidP="005C2117">
      <w:pPr>
        <w:pStyle w:val="ConsPlusNormal"/>
        <w:ind w:firstLine="709"/>
        <w:jc w:val="both"/>
        <w:rPr>
          <w:szCs w:val="24"/>
        </w:rPr>
      </w:pPr>
      <w:r w:rsidRPr="005C2117">
        <w:rPr>
          <w:szCs w:val="24"/>
        </w:rPr>
        <w:t>1) соблюдать законодательство Российской Федерации, права и законные интересы контролируемых лиц;</w:t>
      </w:r>
    </w:p>
    <w:p w:rsidR="00DB441D" w:rsidRPr="005C2117" w:rsidRDefault="00DB441D" w:rsidP="005C2117">
      <w:pPr>
        <w:pStyle w:val="ConsPlusNormal"/>
        <w:ind w:firstLine="709"/>
        <w:jc w:val="both"/>
        <w:rPr>
          <w:szCs w:val="24"/>
        </w:rPr>
      </w:pPr>
      <w:proofErr w:type="gramStart"/>
      <w:r w:rsidRPr="005C2117">
        <w:rPr>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5C2117" w:rsidRDefault="00DB441D" w:rsidP="005C2117">
      <w:pPr>
        <w:pStyle w:val="ConsPlusNormal"/>
        <w:ind w:firstLine="709"/>
        <w:jc w:val="both"/>
        <w:rPr>
          <w:szCs w:val="24"/>
        </w:rPr>
      </w:pPr>
      <w:proofErr w:type="gramStart"/>
      <w:r w:rsidRPr="005C2117">
        <w:rPr>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5C2117" w:rsidRDefault="00DB441D" w:rsidP="005C2117">
      <w:pPr>
        <w:pStyle w:val="ConsPlusNormal"/>
        <w:ind w:firstLine="709"/>
        <w:jc w:val="both"/>
        <w:rPr>
          <w:szCs w:val="24"/>
        </w:rPr>
      </w:pPr>
      <w:r w:rsidRPr="005C2117">
        <w:rPr>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5C2117" w:rsidRDefault="00DB441D" w:rsidP="005C2117">
      <w:pPr>
        <w:pStyle w:val="ConsPlusNormal"/>
        <w:ind w:firstLine="709"/>
        <w:jc w:val="both"/>
        <w:rPr>
          <w:szCs w:val="24"/>
        </w:rPr>
      </w:pPr>
      <w:proofErr w:type="gramStart"/>
      <w:r w:rsidRPr="005C2117">
        <w:rPr>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5C2117">
        <w:rPr>
          <w:szCs w:val="24"/>
        </w:rPr>
        <w:t>) и в случаях, предусмотренных настоящим Федеральным законом, осуществлять консультирование;</w:t>
      </w:r>
    </w:p>
    <w:p w:rsidR="00DB441D" w:rsidRPr="005C2117" w:rsidRDefault="00DB441D" w:rsidP="005C2117">
      <w:pPr>
        <w:pStyle w:val="ConsPlusNormal"/>
        <w:ind w:firstLine="709"/>
        <w:jc w:val="both"/>
        <w:rPr>
          <w:szCs w:val="24"/>
        </w:rPr>
      </w:pPr>
      <w:r w:rsidRPr="005C2117">
        <w:rPr>
          <w:szCs w:val="24"/>
        </w:rPr>
        <w:t xml:space="preserve">6) предоставлять контролируемым лицам, их представителям, присутствующим при </w:t>
      </w:r>
      <w:r w:rsidRPr="005C2117">
        <w:rPr>
          <w:szCs w:val="24"/>
        </w:rPr>
        <w:lastRenderedPageBreak/>
        <w:t>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5C2117" w:rsidRDefault="00DB441D" w:rsidP="005C2117">
      <w:pPr>
        <w:pStyle w:val="ConsPlusNormal"/>
        <w:ind w:firstLine="709"/>
        <w:jc w:val="both"/>
        <w:rPr>
          <w:szCs w:val="24"/>
        </w:rPr>
      </w:pPr>
      <w:r w:rsidRPr="005C2117">
        <w:rPr>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5C2117" w:rsidRDefault="00DB441D" w:rsidP="005C2117">
      <w:pPr>
        <w:pStyle w:val="ConsPlusNormal"/>
        <w:ind w:firstLine="709"/>
        <w:jc w:val="both"/>
        <w:rPr>
          <w:szCs w:val="24"/>
        </w:rPr>
      </w:pPr>
      <w:r w:rsidRPr="005C2117">
        <w:rPr>
          <w:szCs w:val="24"/>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5C2117" w:rsidRDefault="00DB441D" w:rsidP="005C2117">
      <w:pPr>
        <w:pStyle w:val="ConsPlusNormal"/>
        <w:ind w:firstLine="709"/>
        <w:jc w:val="both"/>
        <w:rPr>
          <w:szCs w:val="24"/>
        </w:rPr>
      </w:pPr>
      <w:r w:rsidRPr="005C2117">
        <w:rPr>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5C2117" w:rsidRDefault="00DB441D" w:rsidP="005C2117">
      <w:pPr>
        <w:pStyle w:val="ConsPlusNormal"/>
        <w:ind w:firstLine="709"/>
        <w:jc w:val="both"/>
        <w:rPr>
          <w:szCs w:val="24"/>
        </w:rPr>
      </w:pPr>
      <w:r w:rsidRPr="005C2117">
        <w:rPr>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5C2117" w:rsidRDefault="0024234A" w:rsidP="005C2117">
      <w:pPr>
        <w:pStyle w:val="a8"/>
        <w:widowControl/>
        <w:tabs>
          <w:tab w:val="left" w:pos="1134"/>
        </w:tabs>
        <w:ind w:left="0" w:firstLine="851"/>
        <w:jc w:val="both"/>
        <w:rPr>
          <w:rFonts w:ascii="Times New Roman" w:hAnsi="Times New Roman"/>
          <w:sz w:val="24"/>
          <w:szCs w:val="24"/>
        </w:rPr>
      </w:pPr>
      <w:r w:rsidRPr="005C2117">
        <w:rPr>
          <w:rFonts w:ascii="Times New Roman" w:hAnsi="Times New Roman"/>
          <w:sz w:val="24"/>
          <w:szCs w:val="24"/>
        </w:rPr>
        <w:t>1.</w:t>
      </w:r>
      <w:r w:rsidR="00D40CE8" w:rsidRPr="005C2117">
        <w:rPr>
          <w:rFonts w:ascii="Times New Roman" w:hAnsi="Times New Roman"/>
          <w:sz w:val="24"/>
          <w:szCs w:val="24"/>
        </w:rPr>
        <w:t>9</w:t>
      </w:r>
      <w:r w:rsidRPr="005C2117">
        <w:rPr>
          <w:rFonts w:ascii="Times New Roman" w:hAnsi="Times New Roman"/>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5C2117" w:rsidRDefault="00DB441D" w:rsidP="005C2117">
      <w:pPr>
        <w:pStyle w:val="ConsPlusNormal"/>
        <w:ind w:firstLine="709"/>
        <w:jc w:val="both"/>
        <w:rPr>
          <w:szCs w:val="24"/>
        </w:rPr>
      </w:pPr>
      <w:proofErr w:type="gramStart"/>
      <w:r w:rsidRPr="005C2117">
        <w:rPr>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DB441D" w:rsidRPr="005C2117" w:rsidRDefault="00DB441D" w:rsidP="005C2117">
      <w:pPr>
        <w:pStyle w:val="ConsPlusNormal"/>
        <w:ind w:firstLine="709"/>
        <w:jc w:val="both"/>
        <w:rPr>
          <w:szCs w:val="24"/>
        </w:rPr>
      </w:pPr>
      <w:r w:rsidRPr="005C2117">
        <w:rPr>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5C2117" w:rsidRDefault="00DB441D" w:rsidP="005C2117">
      <w:pPr>
        <w:pStyle w:val="ConsPlusNormal"/>
        <w:ind w:firstLine="709"/>
        <w:jc w:val="both"/>
        <w:rPr>
          <w:szCs w:val="24"/>
        </w:rPr>
      </w:pPr>
      <w:r w:rsidRPr="005C2117">
        <w:rPr>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5C2117">
        <w:rPr>
          <w:szCs w:val="24"/>
        </w:rPr>
        <w:t>о-</w:t>
      </w:r>
      <w:proofErr w:type="gramEnd"/>
      <w:r w:rsidRPr="005C2117">
        <w:rPr>
          <w:szCs w:val="24"/>
        </w:rPr>
        <w:t xml:space="preserve"> и видеосъемки;</w:t>
      </w:r>
    </w:p>
    <w:p w:rsidR="00DB441D" w:rsidRPr="005C2117" w:rsidRDefault="00DB441D" w:rsidP="005C2117">
      <w:pPr>
        <w:pStyle w:val="ConsPlusNormal"/>
        <w:ind w:firstLine="709"/>
        <w:jc w:val="both"/>
        <w:rPr>
          <w:szCs w:val="24"/>
        </w:rPr>
      </w:pPr>
      <w:r w:rsidRPr="005C2117">
        <w:rPr>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5C2117" w:rsidRDefault="00DB441D" w:rsidP="005C2117">
      <w:pPr>
        <w:pStyle w:val="ConsPlusNormal"/>
        <w:ind w:firstLine="709"/>
        <w:jc w:val="both"/>
        <w:rPr>
          <w:szCs w:val="24"/>
        </w:rPr>
      </w:pPr>
      <w:r w:rsidRPr="005C2117">
        <w:rPr>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5C2117" w:rsidRDefault="00DB441D" w:rsidP="005C2117">
      <w:pPr>
        <w:pStyle w:val="ConsPlusNormal"/>
        <w:ind w:firstLine="709"/>
        <w:jc w:val="both"/>
        <w:rPr>
          <w:szCs w:val="24"/>
        </w:rPr>
      </w:pPr>
      <w:r w:rsidRPr="005C2117">
        <w:rPr>
          <w:szCs w:val="24"/>
        </w:rPr>
        <w:t>7) обращаться в соответствии с</w:t>
      </w:r>
      <w:r w:rsidR="0078269E">
        <w:rPr>
          <w:szCs w:val="24"/>
        </w:rPr>
        <w:t xml:space="preserve"> </w:t>
      </w:r>
      <w:r w:rsidRPr="005C2117">
        <w:rPr>
          <w:szCs w:val="24"/>
        </w:rPr>
        <w:t>Федеральным</w:t>
      </w:r>
      <w:r w:rsidR="0078269E">
        <w:rPr>
          <w:szCs w:val="24"/>
        </w:rPr>
        <w:t xml:space="preserve"> </w:t>
      </w:r>
      <w:hyperlink r:id="rId10" w:history="1">
        <w:r w:rsidRPr="005C2117">
          <w:rPr>
            <w:szCs w:val="24"/>
          </w:rPr>
          <w:t>законом</w:t>
        </w:r>
      </w:hyperlink>
      <w:r w:rsidRPr="005C2117">
        <w:rPr>
          <w:szCs w:val="24"/>
        </w:rPr>
        <w:t xml:space="preserve"> от </w:t>
      </w:r>
      <w:r w:rsidR="000D6EC7" w:rsidRPr="005C2117">
        <w:rPr>
          <w:szCs w:val="24"/>
        </w:rPr>
        <w:t>07.02.</w:t>
      </w:r>
      <w:r w:rsidRPr="005C2117">
        <w:rPr>
          <w:szCs w:val="24"/>
        </w:rPr>
        <w:t xml:space="preserve">2011 </w:t>
      </w:r>
      <w:r w:rsidR="000D6EC7" w:rsidRPr="005C2117">
        <w:rPr>
          <w:szCs w:val="24"/>
        </w:rPr>
        <w:t>№</w:t>
      </w:r>
      <w:r w:rsidRPr="005C2117">
        <w:rPr>
          <w:szCs w:val="24"/>
        </w:rPr>
        <w:t xml:space="preserve">3-ФЗ </w:t>
      </w:r>
      <w:r w:rsidR="000D6EC7" w:rsidRPr="005C2117">
        <w:rPr>
          <w:szCs w:val="24"/>
        </w:rPr>
        <w:t>«</w:t>
      </w:r>
      <w:r w:rsidRPr="005C2117">
        <w:rPr>
          <w:szCs w:val="24"/>
        </w:rPr>
        <w:t xml:space="preserve">О </w:t>
      </w:r>
      <w:r w:rsidRPr="005C2117">
        <w:rPr>
          <w:szCs w:val="24"/>
        </w:rPr>
        <w:lastRenderedPageBreak/>
        <w:t>полиции</w:t>
      </w:r>
      <w:r w:rsidR="000D6EC7" w:rsidRPr="005C2117">
        <w:rPr>
          <w:szCs w:val="24"/>
        </w:rPr>
        <w:t>»</w:t>
      </w:r>
      <w:r w:rsidRPr="005C2117">
        <w:rPr>
          <w:szCs w:val="24"/>
        </w:rPr>
        <w:t xml:space="preserve"> за содействием к органам полиции в случаях, если инспектору оказывается противодействие или угрожает опасность;</w:t>
      </w:r>
    </w:p>
    <w:p w:rsidR="0024234A" w:rsidRPr="005C2117" w:rsidRDefault="00DB441D" w:rsidP="005C2117">
      <w:pPr>
        <w:pStyle w:val="ConsPlusNormal"/>
        <w:ind w:firstLine="709"/>
        <w:jc w:val="both"/>
        <w:rPr>
          <w:szCs w:val="24"/>
        </w:rPr>
      </w:pPr>
      <w:r w:rsidRPr="005C2117">
        <w:rPr>
          <w:szCs w:val="24"/>
        </w:rPr>
        <w:t>8) совершать иные действия, предусмотренные федеральными законами о видах контроля, положением о виде контроля</w:t>
      </w:r>
      <w:r w:rsidR="0024234A"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1.10. </w:t>
      </w:r>
      <w:proofErr w:type="gramStart"/>
      <w:r w:rsidRPr="00096051">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96051">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5C2117" w:rsidRDefault="0024234A" w:rsidP="005C2117">
      <w:pPr>
        <w:pStyle w:val="ConsPlusNormal"/>
        <w:ind w:firstLine="709"/>
        <w:jc w:val="both"/>
        <w:rPr>
          <w:szCs w:val="24"/>
        </w:rPr>
      </w:pPr>
    </w:p>
    <w:p w:rsidR="0024234A" w:rsidRPr="005C2117" w:rsidRDefault="0024234A" w:rsidP="005C2117">
      <w:pPr>
        <w:pStyle w:val="ConsPlusTitle"/>
        <w:jc w:val="center"/>
        <w:outlineLvl w:val="1"/>
        <w:rPr>
          <w:szCs w:val="24"/>
        </w:rPr>
      </w:pPr>
      <w:r w:rsidRPr="005C2117">
        <w:rPr>
          <w:szCs w:val="24"/>
        </w:rPr>
        <w:t xml:space="preserve">2. </w:t>
      </w:r>
      <w:r w:rsidR="00D40CE8" w:rsidRPr="005C2117">
        <w:rPr>
          <w:szCs w:val="24"/>
        </w:rPr>
        <w:t>Управление рисками причинения вреда (ущерба) охраняемым законом ценностям при осуществлении муниципального контроля</w:t>
      </w:r>
    </w:p>
    <w:p w:rsidR="0024234A" w:rsidRPr="005C2117" w:rsidRDefault="0024234A" w:rsidP="005C2117">
      <w:pPr>
        <w:pStyle w:val="ConsPlusNormal"/>
        <w:ind w:firstLine="709"/>
        <w:jc w:val="both"/>
        <w:rPr>
          <w:szCs w:val="24"/>
        </w:rPr>
      </w:pP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2.1. </w:t>
      </w:r>
      <w:proofErr w:type="gramStart"/>
      <w:r w:rsidRPr="005C2117">
        <w:rPr>
          <w:rFonts w:ascii="Times New Roman" w:hAnsi="Times New Roman"/>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096051">
        <w:rPr>
          <w:rFonts w:ascii="Times New Roman" w:hAnsi="Times New Roman"/>
          <w:sz w:val="24"/>
          <w:szCs w:val="24"/>
        </w:rPr>
        <w:t>при этом</w:t>
      </w:r>
      <w:r w:rsidR="00096051" w:rsidRPr="00096051">
        <w:rPr>
          <w:rFonts w:ascii="Times New Roman" w:hAnsi="Times New Roman"/>
          <w:sz w:val="24"/>
          <w:szCs w:val="24"/>
        </w:rPr>
        <w:t xml:space="preserve"> </w:t>
      </w:r>
      <w:r w:rsidRPr="00096051">
        <w:rPr>
          <w:rFonts w:ascii="Times New Roman" w:hAnsi="Times New Roman"/>
          <w:sz w:val="24"/>
          <w:szCs w:val="24"/>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w:t>
      </w:r>
      <w:r w:rsidRPr="005C2117">
        <w:rPr>
          <w:rFonts w:ascii="Times New Roman" w:hAnsi="Times New Roman"/>
          <w:sz w:val="24"/>
          <w:szCs w:val="24"/>
        </w:rPr>
        <w:t xml:space="preserve"> следующих категорий риска причинения вреда (ущерба) (далее – категории риска):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средний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умеренный риск;</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низкий риск.</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 xml:space="preserve">2.4. </w:t>
      </w:r>
      <w:proofErr w:type="gramStart"/>
      <w:r w:rsidR="00943AEC" w:rsidRPr="005C2117">
        <w:rPr>
          <w:rFonts w:ascii="Times New Roman" w:eastAsiaTheme="minorHAnsi" w:hAnsi="Times New Roman"/>
          <w:sz w:val="24"/>
          <w:szCs w:val="24"/>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proofErr w:type="gramEnd"/>
      <w:r w:rsidR="0078269E">
        <w:rPr>
          <w:rFonts w:ascii="Times New Roman" w:eastAsiaTheme="minorHAnsi" w:hAnsi="Times New Roman"/>
          <w:sz w:val="24"/>
          <w:szCs w:val="24"/>
          <w:lang w:eastAsia="en-US"/>
        </w:rPr>
        <w:t xml:space="preserve"> </w:t>
      </w:r>
      <w:proofErr w:type="gramStart"/>
      <w:r w:rsidR="00943AEC" w:rsidRPr="005C2117">
        <w:rPr>
          <w:rFonts w:ascii="Times New Roman" w:eastAsiaTheme="minorHAnsi" w:hAnsi="Times New Roman"/>
          <w:sz w:val="24"/>
          <w:szCs w:val="24"/>
          <w:lang w:eastAsia="en-US"/>
        </w:rPr>
        <w:t>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roofErr w:type="gramEnd"/>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2.5. </w:t>
      </w:r>
      <w:r w:rsidR="00943AEC" w:rsidRPr="005C2117">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943AEC" w:rsidRPr="00096051"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lastRenderedPageBreak/>
        <w:t>2.6.</w:t>
      </w:r>
      <w:r w:rsidR="00943AEC" w:rsidRPr="005C2117">
        <w:rPr>
          <w:rFonts w:ascii="Times New Roman" w:hAnsi="Times New Roman"/>
          <w:sz w:val="24"/>
          <w:szCs w:val="24"/>
        </w:rPr>
        <w:t xml:space="preserve"> Контрольный орган </w:t>
      </w:r>
      <w:r w:rsidR="00943AEC" w:rsidRPr="00096051">
        <w:rPr>
          <w:rFonts w:ascii="Times New Roman" w:hAnsi="Times New Roman"/>
          <w:sz w:val="24"/>
          <w:szCs w:val="24"/>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 2.7. </w:t>
      </w:r>
      <w:r w:rsidR="00943AEC" w:rsidRPr="00096051">
        <w:rPr>
          <w:rFonts w:ascii="Times New Roman" w:hAnsi="Times New Roman"/>
          <w:sz w:val="24"/>
          <w:szCs w:val="24"/>
        </w:rPr>
        <w:t>Контрольный орган ведет перечни земельных участков, отнесенных к одной из категорий риска (далее – перечни земельных участков).</w:t>
      </w:r>
    </w:p>
    <w:p w:rsidR="00943AEC" w:rsidRPr="00096051" w:rsidRDefault="00943AEC"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Перечни земельных участков содержат следующую информацию:</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а) кадастровый номер земельного участка или при его отсутствии адрес местоположения земельного участка;</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б) категория риска, к которой отнесен земельный участок;</w:t>
      </w:r>
    </w:p>
    <w:p w:rsidR="00943AEC" w:rsidRPr="00096051" w:rsidRDefault="00943AEC" w:rsidP="005C2117">
      <w:pPr>
        <w:autoSpaceDE w:val="0"/>
        <w:autoSpaceDN w:val="0"/>
        <w:adjustRightInd w:val="0"/>
        <w:ind w:firstLine="709"/>
        <w:jc w:val="both"/>
        <w:rPr>
          <w:rFonts w:ascii="Times New Roman" w:hAnsi="Times New Roman"/>
          <w:color w:val="auto"/>
          <w:sz w:val="24"/>
          <w:szCs w:val="24"/>
        </w:rPr>
      </w:pPr>
      <w:r w:rsidRPr="00096051">
        <w:rPr>
          <w:rFonts w:ascii="Times New Roman" w:hAnsi="Times New Roman"/>
          <w:color w:val="auto"/>
          <w:sz w:val="24"/>
          <w:szCs w:val="24"/>
        </w:rPr>
        <w:t>в) реквизиты решения об отнесении земельного участка к категории риска.</w:t>
      </w:r>
    </w:p>
    <w:p w:rsidR="00943AEC"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2.8.</w:t>
      </w:r>
      <w:r w:rsidR="00943AEC" w:rsidRPr="00096051">
        <w:rPr>
          <w:rFonts w:ascii="Times New Roman" w:hAnsi="Times New Roman"/>
          <w:sz w:val="24"/>
          <w:szCs w:val="24"/>
        </w:rPr>
        <w:t>Перечни земельных участков с указанием категорий риска размещаются на официальном сайте Контрольного органа.</w:t>
      </w:r>
    </w:p>
    <w:p w:rsidR="00F8641F" w:rsidRPr="005C2117" w:rsidRDefault="0024234A" w:rsidP="005C2117">
      <w:pPr>
        <w:pStyle w:val="a8"/>
        <w:widowControl/>
        <w:tabs>
          <w:tab w:val="left" w:pos="1134"/>
        </w:tabs>
        <w:ind w:left="0" w:firstLine="709"/>
        <w:jc w:val="both"/>
        <w:rPr>
          <w:rFonts w:ascii="Times New Roman" w:eastAsiaTheme="minorHAnsi" w:hAnsi="Times New Roman"/>
          <w:sz w:val="24"/>
          <w:szCs w:val="24"/>
          <w:lang w:eastAsia="en-US"/>
        </w:rPr>
      </w:pPr>
      <w:r w:rsidRPr="005C2117">
        <w:rPr>
          <w:rFonts w:ascii="Times New Roman" w:hAnsi="Times New Roman"/>
          <w:sz w:val="24"/>
          <w:szCs w:val="24"/>
        </w:rPr>
        <w:t>2.9.</w:t>
      </w:r>
      <w:r w:rsidR="00F8641F" w:rsidRPr="005C2117">
        <w:rPr>
          <w:rFonts w:ascii="Times New Roman" w:eastAsiaTheme="minorHAnsi" w:hAnsi="Times New Roman"/>
          <w:sz w:val="24"/>
          <w:szCs w:val="24"/>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5C2117" w:rsidRDefault="00F8641F" w:rsidP="005C2117">
      <w:pPr>
        <w:widowControl/>
        <w:autoSpaceDE w:val="0"/>
        <w:autoSpaceDN w:val="0"/>
        <w:adjustRightInd w:val="0"/>
        <w:ind w:firstLine="720"/>
        <w:jc w:val="both"/>
        <w:rPr>
          <w:rFonts w:ascii="Times New Roman" w:eastAsiaTheme="minorHAnsi" w:hAnsi="Times New Roman"/>
          <w:color w:val="auto"/>
          <w:sz w:val="24"/>
          <w:szCs w:val="24"/>
          <w:lang w:eastAsia="en-US"/>
        </w:rPr>
      </w:pPr>
      <w:r w:rsidRPr="005C2117">
        <w:rPr>
          <w:rFonts w:ascii="Times New Roman" w:eastAsiaTheme="minorHAnsi" w:hAnsi="Times New Roman"/>
          <w:color w:val="auto"/>
          <w:sz w:val="24"/>
          <w:szCs w:val="24"/>
          <w:lang w:eastAsia="en-US"/>
        </w:rPr>
        <w:t xml:space="preserve">Перечень индикаторов риска нарушения </w:t>
      </w:r>
      <w:proofErr w:type="gramStart"/>
      <w:r w:rsidRPr="005C2117">
        <w:rPr>
          <w:rFonts w:ascii="Times New Roman" w:eastAsiaTheme="minorHAnsi" w:hAnsi="Times New Roman"/>
          <w:color w:val="auto"/>
          <w:sz w:val="24"/>
          <w:szCs w:val="24"/>
          <w:lang w:eastAsia="en-US"/>
        </w:rPr>
        <w:t>обязательных требований, проверяемых в рамках осуществления муниципального контроля установлен</w:t>
      </w:r>
      <w:proofErr w:type="gramEnd"/>
      <w:r w:rsidRPr="005C2117">
        <w:rPr>
          <w:rFonts w:ascii="Times New Roman" w:eastAsiaTheme="minorHAnsi" w:hAnsi="Times New Roman"/>
          <w:color w:val="auto"/>
          <w:sz w:val="24"/>
          <w:szCs w:val="24"/>
          <w:lang w:eastAsia="en-US"/>
        </w:rPr>
        <w:t xml:space="preserve"> приложением 3 к настоящему Положению.</w:t>
      </w:r>
    </w:p>
    <w:p w:rsidR="00943AEC" w:rsidRPr="005C2117" w:rsidRDefault="00943AEC"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3. Виды профилактических мероприятий, которые проводятся</w:t>
      </w:r>
    </w:p>
    <w:p w:rsidR="0024234A" w:rsidRPr="005C2117" w:rsidRDefault="0024234A" w:rsidP="005C2117">
      <w:pPr>
        <w:widowControl/>
        <w:tabs>
          <w:tab w:val="left" w:pos="1134"/>
        </w:tabs>
        <w:jc w:val="center"/>
        <w:rPr>
          <w:rFonts w:ascii="Times New Roman" w:hAnsi="Times New Roman"/>
          <w:b/>
          <w:color w:val="auto"/>
          <w:sz w:val="24"/>
          <w:szCs w:val="24"/>
        </w:rPr>
      </w:pPr>
      <w:r w:rsidRPr="005C2117">
        <w:rPr>
          <w:rFonts w:ascii="Times New Roman" w:hAnsi="Times New Roman"/>
          <w:b/>
          <w:color w:val="auto"/>
          <w:sz w:val="24"/>
          <w:szCs w:val="24"/>
        </w:rPr>
        <w:t xml:space="preserve">при осуществлении муниципального контроля </w:t>
      </w:r>
    </w:p>
    <w:p w:rsidR="0024234A" w:rsidRPr="005C2117" w:rsidRDefault="0024234A" w:rsidP="005C2117">
      <w:pPr>
        <w:widowControl/>
        <w:tabs>
          <w:tab w:val="left" w:pos="1134"/>
        </w:tabs>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5C2117" w:rsidRDefault="0024234A" w:rsidP="005C2117">
      <w:pPr>
        <w:pStyle w:val="ConsPlusNormal"/>
        <w:ind w:firstLine="709"/>
        <w:jc w:val="both"/>
        <w:rPr>
          <w:szCs w:val="24"/>
        </w:rPr>
      </w:pPr>
      <w:r w:rsidRPr="005C2117">
        <w:rPr>
          <w:szCs w:val="24"/>
        </w:rPr>
        <w:t>1) информирование;</w:t>
      </w:r>
    </w:p>
    <w:p w:rsidR="0024234A" w:rsidRPr="005C2117" w:rsidRDefault="0024234A" w:rsidP="005C2117">
      <w:pPr>
        <w:pStyle w:val="ConsPlusNormal"/>
        <w:ind w:firstLine="709"/>
        <w:jc w:val="both"/>
        <w:rPr>
          <w:szCs w:val="24"/>
        </w:rPr>
      </w:pPr>
      <w:r w:rsidRPr="005C2117">
        <w:rPr>
          <w:szCs w:val="24"/>
        </w:rPr>
        <w:t>2) объявление предостережения;</w:t>
      </w:r>
    </w:p>
    <w:p w:rsidR="0024234A" w:rsidRPr="005C2117" w:rsidRDefault="0024234A" w:rsidP="005C2117">
      <w:pPr>
        <w:pStyle w:val="ConsPlusNormal"/>
        <w:ind w:firstLine="709"/>
        <w:jc w:val="both"/>
        <w:rPr>
          <w:szCs w:val="24"/>
        </w:rPr>
      </w:pPr>
      <w:r w:rsidRPr="005C2117">
        <w:rPr>
          <w:szCs w:val="24"/>
        </w:rPr>
        <w:t>3) консультирование.</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 xml:space="preserve">3.1. Информирование контролируемых и иных заинтересованных лиц по вопросам соблюдения обязательных требований </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3.1.2. </w:t>
      </w:r>
      <w:r w:rsidRPr="00096051">
        <w:rPr>
          <w:rFonts w:ascii="Times New Roman" w:hAnsi="Times New Roman"/>
          <w:sz w:val="24"/>
          <w:szCs w:val="24"/>
        </w:rPr>
        <w:t xml:space="preserve">Контрольный орган обязан </w:t>
      </w:r>
      <w:proofErr w:type="gramStart"/>
      <w:r w:rsidRPr="00096051">
        <w:rPr>
          <w:rFonts w:ascii="Times New Roman" w:hAnsi="Times New Roman"/>
          <w:sz w:val="24"/>
          <w:szCs w:val="24"/>
        </w:rPr>
        <w:t>размещать и поддерживать</w:t>
      </w:r>
      <w:proofErr w:type="gramEnd"/>
      <w:r w:rsidRPr="00096051">
        <w:rPr>
          <w:rFonts w:ascii="Times New Roman" w:hAnsi="Times New Roman"/>
          <w:sz w:val="24"/>
          <w:szCs w:val="24"/>
        </w:rPr>
        <w:t xml:space="preserve"> в актуальном состоянии на своем официальном сайте в сети «Интернет» сведения, определенные частью 3 статьи 46 Федерального закона.</w:t>
      </w:r>
      <w:r w:rsidRPr="005C2117">
        <w:rPr>
          <w:rFonts w:ascii="Times New Roman" w:hAnsi="Times New Roman"/>
          <w:sz w:val="24"/>
          <w:szCs w:val="24"/>
        </w:rPr>
        <w:t xml:space="preserve">  </w:t>
      </w:r>
    </w:p>
    <w:p w:rsidR="0024234A" w:rsidRPr="005C2117" w:rsidRDefault="0024234A" w:rsidP="005C2117">
      <w:pPr>
        <w:widowControl/>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 xml:space="preserve">3.2. Предостережение о недопустимости нарушения </w:t>
      </w: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обязательных требований</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3.2.1. </w:t>
      </w:r>
      <w:proofErr w:type="gramStart"/>
      <w:r w:rsidRPr="005C2117">
        <w:rPr>
          <w:rFonts w:ascii="Times New Roman" w:hAnsi="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w:t>
      </w:r>
      <w:r w:rsidRPr="005C2117">
        <w:rPr>
          <w:rFonts w:ascii="Times New Roman" w:hAnsi="Times New Roman"/>
          <w:sz w:val="24"/>
          <w:szCs w:val="24"/>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C2117">
        <w:rPr>
          <w:rFonts w:ascii="Times New Roman" w:hAnsi="Times New Roman"/>
          <w:sz w:val="24"/>
          <w:szCs w:val="24"/>
        </w:rPr>
        <w:t xml:space="preserve"> соблюдения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3.2.2. Предостережение составляется по форме, утвержденной приказом Минэконом</w:t>
      </w:r>
      <w:r w:rsidR="000304EA" w:rsidRPr="005C2117">
        <w:rPr>
          <w:rFonts w:ascii="Times New Roman" w:hAnsi="Times New Roman"/>
          <w:sz w:val="24"/>
          <w:szCs w:val="24"/>
        </w:rPr>
        <w:t>развития России от 31.03.2021 №</w:t>
      </w:r>
      <w:r w:rsidRPr="005C2117">
        <w:rPr>
          <w:rFonts w:ascii="Times New Roman" w:hAnsi="Times New Roman"/>
          <w:sz w:val="24"/>
          <w:szCs w:val="24"/>
        </w:rPr>
        <w:t>151 «О типовых формах документов, используемых контрольным (надзорным) органом».</w:t>
      </w:r>
    </w:p>
    <w:p w:rsidR="0024234A" w:rsidRPr="005C2117" w:rsidRDefault="0024234A" w:rsidP="005C2117">
      <w:pPr>
        <w:pStyle w:val="ConsPlusNormal"/>
        <w:ind w:firstLine="709"/>
        <w:jc w:val="both"/>
        <w:rPr>
          <w:szCs w:val="24"/>
        </w:rPr>
      </w:pPr>
      <w:r w:rsidRPr="005C2117">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3.2.4. Возражение должно содержать:</w:t>
      </w:r>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1) наименование Контрольного органа, в который направляется возражение;</w:t>
      </w:r>
      <w:proofErr w:type="gramEnd"/>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дату и номер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 xml:space="preserve">4) доводы, на основании которых контролируемое лицо </w:t>
      </w:r>
      <w:proofErr w:type="gramStart"/>
      <w:r w:rsidRPr="005C2117">
        <w:rPr>
          <w:rFonts w:ascii="Times New Roman" w:hAnsi="Times New Roman"/>
          <w:sz w:val="24"/>
          <w:szCs w:val="24"/>
        </w:rPr>
        <w:t>не согласно</w:t>
      </w:r>
      <w:proofErr w:type="gramEnd"/>
      <w:r w:rsidRPr="005C2117">
        <w:rPr>
          <w:rFonts w:ascii="Times New Roman" w:hAnsi="Times New Roman"/>
          <w:sz w:val="24"/>
          <w:szCs w:val="24"/>
        </w:rPr>
        <w:t xml:space="preserve"> с объявленным предостережением;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5) дату получения предостережения контролируемым лицом;</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6) личную подпись и дату.</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5C2117" w:rsidRDefault="0024234A" w:rsidP="005C2117">
      <w:pPr>
        <w:pStyle w:val="ConsPlusNormal"/>
        <w:ind w:firstLine="709"/>
        <w:jc w:val="both"/>
        <w:rPr>
          <w:szCs w:val="24"/>
        </w:rPr>
      </w:pPr>
      <w:r w:rsidRPr="005C2117">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удовлетворяет возражение в форме отмены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отказывает в удовлетворении возражения с указанием причины отказа.</w:t>
      </w:r>
    </w:p>
    <w:p w:rsidR="0024234A" w:rsidRPr="005C2117" w:rsidRDefault="0024234A" w:rsidP="005C2117">
      <w:pPr>
        <w:pStyle w:val="ConsPlusNormal"/>
        <w:ind w:firstLine="709"/>
        <w:jc w:val="both"/>
        <w:rPr>
          <w:szCs w:val="24"/>
        </w:rPr>
      </w:pPr>
      <w:r w:rsidRPr="005C2117">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3.2.9. Повторное направление возражения по тем же основаниям не допускается.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3.2.10. Контрольный орган </w:t>
      </w:r>
      <w:proofErr w:type="gramStart"/>
      <w:r w:rsidRPr="00096051">
        <w:rPr>
          <w:rFonts w:ascii="Times New Roman" w:hAnsi="Times New Roman" w:cs="Times New Roman"/>
          <w:sz w:val="24"/>
          <w:szCs w:val="24"/>
        </w:rPr>
        <w:t>осуществляет учет объявленных им предостережений о недопустимости нарушения обязательных требований и использует</w:t>
      </w:r>
      <w:proofErr w:type="gramEnd"/>
      <w:r w:rsidRPr="00096051">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w:t>
      </w:r>
      <w:r w:rsidRPr="005C2117">
        <w:rPr>
          <w:rFonts w:ascii="Times New Roman" w:hAnsi="Times New Roman" w:cs="Times New Roman"/>
          <w:sz w:val="24"/>
          <w:szCs w:val="24"/>
        </w:rPr>
        <w:t xml:space="preserve"> мероприятий.</w:t>
      </w:r>
    </w:p>
    <w:p w:rsidR="0024234A" w:rsidRPr="005C2117" w:rsidRDefault="0024234A" w:rsidP="005C2117">
      <w:pPr>
        <w:widowControl/>
        <w:ind w:firstLine="709"/>
        <w:jc w:val="center"/>
        <w:rPr>
          <w:rFonts w:ascii="Times New Roman" w:hAnsi="Times New Roman"/>
          <w:sz w:val="24"/>
          <w:szCs w:val="24"/>
        </w:rPr>
      </w:pPr>
    </w:p>
    <w:p w:rsidR="0024234A" w:rsidRPr="005C2117" w:rsidRDefault="0024234A" w:rsidP="005C2117">
      <w:pPr>
        <w:widowControl/>
        <w:jc w:val="center"/>
        <w:rPr>
          <w:rFonts w:ascii="Times New Roman" w:hAnsi="Times New Roman"/>
          <w:sz w:val="24"/>
          <w:szCs w:val="24"/>
        </w:rPr>
      </w:pPr>
      <w:r w:rsidRPr="005C2117">
        <w:rPr>
          <w:rFonts w:ascii="Times New Roman" w:hAnsi="Times New Roman"/>
          <w:sz w:val="24"/>
          <w:szCs w:val="24"/>
        </w:rPr>
        <w:t>3.3. Консультирование</w:t>
      </w:r>
    </w:p>
    <w:p w:rsidR="0024234A" w:rsidRPr="005C2117" w:rsidRDefault="0024234A" w:rsidP="005C2117">
      <w:pPr>
        <w:widowControl/>
        <w:ind w:firstLine="709"/>
        <w:jc w:val="center"/>
        <w:rPr>
          <w:rFonts w:ascii="Times New Roman" w:hAnsi="Times New Roman"/>
          <w:b/>
          <w:sz w:val="24"/>
          <w:szCs w:val="24"/>
        </w:rPr>
      </w:pPr>
    </w:p>
    <w:p w:rsidR="0024234A" w:rsidRPr="005C2117" w:rsidRDefault="0024234A" w:rsidP="005C2117">
      <w:pPr>
        <w:pStyle w:val="ConsPlusNormal"/>
        <w:ind w:firstLine="709"/>
        <w:jc w:val="both"/>
        <w:rPr>
          <w:szCs w:val="24"/>
        </w:rPr>
      </w:pPr>
      <w:r w:rsidRPr="005C2117">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5C2117" w:rsidRDefault="0024234A" w:rsidP="005C2117">
      <w:pPr>
        <w:pStyle w:val="ConsPlusNormal"/>
        <w:tabs>
          <w:tab w:val="left" w:pos="1134"/>
        </w:tabs>
        <w:ind w:left="709" w:firstLine="0"/>
        <w:jc w:val="both"/>
        <w:rPr>
          <w:szCs w:val="24"/>
        </w:rPr>
      </w:pPr>
      <w:r w:rsidRPr="005C2117">
        <w:rPr>
          <w:szCs w:val="24"/>
        </w:rPr>
        <w:t>1) порядка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2) периодичности проведения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3) порядка принятия решений по итогам контрольных мероприятий;</w:t>
      </w:r>
    </w:p>
    <w:p w:rsidR="0024234A" w:rsidRPr="005C2117" w:rsidRDefault="0024234A" w:rsidP="005C2117">
      <w:pPr>
        <w:pStyle w:val="ConsPlusNormal"/>
        <w:tabs>
          <w:tab w:val="left" w:pos="1134"/>
        </w:tabs>
        <w:ind w:left="709" w:firstLine="0"/>
        <w:jc w:val="both"/>
        <w:rPr>
          <w:szCs w:val="24"/>
        </w:rPr>
      </w:pPr>
      <w:r w:rsidRPr="005C2117">
        <w:rPr>
          <w:szCs w:val="24"/>
        </w:rPr>
        <w:t>4) порядка обжалования решений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3.3.2. Инспекторы осуществляют консультирование контролируемых лиц и их представителей:</w:t>
      </w:r>
    </w:p>
    <w:p w:rsidR="0024234A" w:rsidRPr="005C2117" w:rsidRDefault="0024234A" w:rsidP="005C2117">
      <w:pPr>
        <w:pStyle w:val="ConsPlusNormal"/>
        <w:ind w:firstLine="709"/>
        <w:jc w:val="both"/>
        <w:rPr>
          <w:szCs w:val="24"/>
        </w:rPr>
      </w:pPr>
      <w:r w:rsidRPr="005C2117">
        <w:rPr>
          <w:szCs w:val="24"/>
        </w:rPr>
        <w:t xml:space="preserve">1) в виде устных разъяснений по телефону, посредством </w:t>
      </w:r>
      <w:proofErr w:type="spellStart"/>
      <w:r w:rsidRPr="005C2117">
        <w:rPr>
          <w:szCs w:val="24"/>
        </w:rPr>
        <w:t>видео-конференц-связи</w:t>
      </w:r>
      <w:proofErr w:type="spellEnd"/>
      <w:r w:rsidRPr="005C2117">
        <w:rPr>
          <w:szCs w:val="24"/>
        </w:rPr>
        <w:t>, на личном приеме либо в ходе проведения профилактического мероприятия, контрольного мероприятия;</w:t>
      </w:r>
    </w:p>
    <w:p w:rsidR="0024234A" w:rsidRPr="005C2117" w:rsidRDefault="0024234A" w:rsidP="005C2117">
      <w:pPr>
        <w:pStyle w:val="ConsPlusNormal"/>
        <w:ind w:firstLine="709"/>
        <w:jc w:val="both"/>
        <w:rPr>
          <w:szCs w:val="24"/>
        </w:rPr>
      </w:pPr>
      <w:r w:rsidRPr="005C2117">
        <w:rPr>
          <w:szCs w:val="24"/>
        </w:rPr>
        <w:t xml:space="preserve">2) посредством размещения на официальном сайте письменного разъяснения по </w:t>
      </w:r>
      <w:r w:rsidRPr="005C2117">
        <w:rPr>
          <w:szCs w:val="24"/>
        </w:rPr>
        <w:lastRenderedPageBreak/>
        <w:t xml:space="preserve">однотипным обращениям (более </w:t>
      </w:r>
      <w:r w:rsidR="000304EA" w:rsidRPr="005C2117">
        <w:rPr>
          <w:szCs w:val="24"/>
        </w:rPr>
        <w:t>3</w:t>
      </w:r>
      <w:r w:rsidRPr="005C2117">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Время разговора по телефону не должно превышать 10 минут.</w:t>
      </w:r>
    </w:p>
    <w:p w:rsidR="0024234A" w:rsidRPr="005C2117" w:rsidRDefault="0024234A" w:rsidP="005C2117">
      <w:pPr>
        <w:pStyle w:val="ConsPlusNormal"/>
        <w:ind w:firstLine="709"/>
        <w:jc w:val="both"/>
        <w:rPr>
          <w:szCs w:val="24"/>
        </w:rPr>
      </w:pPr>
      <w:r w:rsidRPr="005C2117">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5</w:t>
      </w:r>
      <w:r w:rsidRPr="005C2117">
        <w:rPr>
          <w:szCs w:val="24"/>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5C2117">
          <w:rPr>
            <w:szCs w:val="24"/>
          </w:rPr>
          <w:t>законом</w:t>
        </w:r>
      </w:hyperlink>
      <w:r w:rsidRPr="005C2117">
        <w:rPr>
          <w:szCs w:val="24"/>
        </w:rPr>
        <w:t xml:space="preserve"> от 02.05.2006 № 59-ФЗ «О порядке рассмотрения обращений граждан Российской Федерации».</w:t>
      </w:r>
    </w:p>
    <w:p w:rsidR="0024234A" w:rsidRPr="005C2117" w:rsidRDefault="0024234A" w:rsidP="005C2117">
      <w:pPr>
        <w:pStyle w:val="ConsPlusNormal"/>
        <w:ind w:firstLine="709"/>
        <w:jc w:val="both"/>
        <w:rPr>
          <w:szCs w:val="24"/>
        </w:rPr>
      </w:pPr>
      <w:r w:rsidRPr="005C2117">
        <w:rPr>
          <w:szCs w:val="24"/>
        </w:rPr>
        <w:t>3.3.</w:t>
      </w:r>
      <w:r w:rsidR="004F024C" w:rsidRPr="005C2117">
        <w:rPr>
          <w:szCs w:val="24"/>
        </w:rPr>
        <w:t>6</w:t>
      </w:r>
      <w:r w:rsidRPr="005C2117">
        <w:rPr>
          <w:szCs w:val="24"/>
        </w:rPr>
        <w:t>. Контрольный орган осуществляет учет проведенных консультирований.</w:t>
      </w: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4. Контрольные мероприятия, проводимые в рамках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муниципального контроля </w:t>
      </w:r>
    </w:p>
    <w:p w:rsidR="0024234A" w:rsidRPr="005C2117" w:rsidRDefault="0024234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4.1. Контрольные мероприятия. Общие вопросы</w:t>
      </w:r>
    </w:p>
    <w:p w:rsidR="0024234A" w:rsidRPr="005C2117" w:rsidRDefault="0024234A" w:rsidP="005C2117">
      <w:pPr>
        <w:widowControl/>
        <w:tabs>
          <w:tab w:val="left" w:pos="1134"/>
        </w:tabs>
        <w:ind w:firstLine="709"/>
        <w:jc w:val="both"/>
        <w:rPr>
          <w:rFonts w:ascii="Times New Roman" w:hAnsi="Times New Roman"/>
          <w:color w:val="auto"/>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8269E">
        <w:rPr>
          <w:rFonts w:ascii="Times New Roman" w:hAnsi="Times New Roman"/>
          <w:sz w:val="24"/>
          <w:szCs w:val="24"/>
        </w:rPr>
        <w:t xml:space="preserve"> </w:t>
      </w:r>
      <w:r w:rsidRPr="005C2117">
        <w:rPr>
          <w:rFonts w:ascii="Times New Roman" w:hAnsi="Times New Roman"/>
          <w:sz w:val="24"/>
          <w:szCs w:val="24"/>
        </w:rPr>
        <w:t>мероприятий:</w:t>
      </w:r>
    </w:p>
    <w:p w:rsidR="0024234A" w:rsidRPr="005C2117" w:rsidRDefault="0024234A" w:rsidP="005C2117">
      <w:pPr>
        <w:pStyle w:val="ConsPlusNormal"/>
        <w:ind w:firstLine="709"/>
        <w:jc w:val="both"/>
        <w:rPr>
          <w:szCs w:val="24"/>
        </w:rPr>
      </w:pPr>
      <w:r w:rsidRPr="005C2117">
        <w:rPr>
          <w:szCs w:val="24"/>
        </w:rPr>
        <w:t xml:space="preserve">документарная проверка, выездная проверка </w:t>
      </w:r>
      <w:proofErr w:type="gramStart"/>
      <w:r w:rsidRPr="005C2117">
        <w:rPr>
          <w:szCs w:val="24"/>
        </w:rPr>
        <w:t>–п</w:t>
      </w:r>
      <w:proofErr w:type="gramEnd"/>
      <w:r w:rsidRPr="005C2117">
        <w:rPr>
          <w:szCs w:val="24"/>
        </w:rPr>
        <w:t>ри взаимодействии с контролируемыми лицами;</w:t>
      </w:r>
    </w:p>
    <w:p w:rsidR="0024234A" w:rsidRPr="005C2117" w:rsidRDefault="0024234A" w:rsidP="005C2117">
      <w:pPr>
        <w:pStyle w:val="ConsPlusNormal"/>
        <w:ind w:firstLine="709"/>
        <w:jc w:val="both"/>
        <w:rPr>
          <w:szCs w:val="24"/>
        </w:rPr>
      </w:pPr>
      <w:r w:rsidRPr="005C2117">
        <w:rPr>
          <w:szCs w:val="24"/>
        </w:rPr>
        <w:t>выездное обследование</w:t>
      </w:r>
      <w:r w:rsidR="001440BF" w:rsidRPr="005C2117">
        <w:rPr>
          <w:szCs w:val="24"/>
        </w:rPr>
        <w:t>, наблюдение за соблюдением обязательных требований</w:t>
      </w:r>
      <w:r w:rsidRPr="005C2117">
        <w:rPr>
          <w:szCs w:val="24"/>
        </w:rPr>
        <w:t xml:space="preserve"> – без взаимодействия с контролируемыми лицами.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4.1.2. При осуществлении муниципального контроля</w:t>
      </w:r>
      <w:r w:rsidR="0078269E">
        <w:rPr>
          <w:rFonts w:ascii="Times New Roman" w:hAnsi="Times New Roman"/>
          <w:sz w:val="24"/>
          <w:szCs w:val="24"/>
        </w:rPr>
        <w:t xml:space="preserve"> </w:t>
      </w:r>
      <w:r w:rsidRPr="005C2117">
        <w:rPr>
          <w:rFonts w:ascii="Times New Roman" w:hAnsi="Times New Roman"/>
          <w:sz w:val="24"/>
          <w:szCs w:val="24"/>
        </w:rPr>
        <w:t xml:space="preserve">взаимодействием с контролируемыми лицами являются: </w:t>
      </w:r>
    </w:p>
    <w:p w:rsidR="0024234A" w:rsidRPr="005C2117" w:rsidRDefault="0024234A" w:rsidP="005C2117">
      <w:pPr>
        <w:pStyle w:val="a8"/>
        <w:widowControl/>
        <w:tabs>
          <w:tab w:val="left" w:pos="1134"/>
        </w:tabs>
        <w:ind w:left="0" w:firstLine="709"/>
        <w:jc w:val="both"/>
        <w:rPr>
          <w:rFonts w:ascii="Times New Roman" w:hAnsi="Times New Roman"/>
          <w:b/>
          <w:color w:val="FF0000"/>
          <w:sz w:val="24"/>
          <w:szCs w:val="24"/>
        </w:rPr>
      </w:pPr>
      <w:r w:rsidRPr="005C2117">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запрос документов, иных материалов;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5C2117" w:rsidRDefault="0024234A" w:rsidP="005C2117">
      <w:pPr>
        <w:widowControl/>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4.1.3. Контрольные мероприятия, осуществляемые</w:t>
      </w:r>
      <w:r w:rsidR="0078269E">
        <w:rPr>
          <w:rFonts w:ascii="Times New Roman" w:hAnsi="Times New Roman"/>
          <w:color w:val="auto"/>
          <w:sz w:val="24"/>
          <w:szCs w:val="24"/>
        </w:rPr>
        <w:t xml:space="preserve"> </w:t>
      </w:r>
      <w:r w:rsidRPr="005C2117">
        <w:rPr>
          <w:rFonts w:ascii="Times New Roman" w:hAnsi="Times New Roman"/>
          <w:color w:val="auto"/>
          <w:sz w:val="24"/>
          <w:szCs w:val="24"/>
        </w:rPr>
        <w:t xml:space="preserve">при </w:t>
      </w:r>
      <w:r w:rsidRPr="005C2117">
        <w:rPr>
          <w:rFonts w:ascii="Times New Roman" w:eastAsia="Calibri" w:hAnsi="Times New Roman"/>
          <w:color w:val="auto"/>
          <w:sz w:val="24"/>
          <w:szCs w:val="24"/>
          <w:lang w:eastAsia="en-US"/>
        </w:rPr>
        <w:t xml:space="preserve">взаимодействии с контролируемым лицом, </w:t>
      </w:r>
      <w:r w:rsidRPr="005C2117">
        <w:rPr>
          <w:rFonts w:ascii="Times New Roman" w:hAnsi="Times New Roman"/>
          <w:color w:val="auto"/>
          <w:sz w:val="24"/>
          <w:szCs w:val="24"/>
        </w:rPr>
        <w:t>проводятся Контрольным органом по следующим основаниям: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5C2117">
          <w:rPr>
            <w:rFonts w:ascii="Times New Roman" w:hAnsi="Times New Roman"/>
            <w:color w:val="auto"/>
            <w:sz w:val="24"/>
            <w:szCs w:val="24"/>
          </w:rPr>
          <w:t>частью 1 статьи 95</w:t>
        </w:r>
      </w:hyperlink>
      <w:r w:rsidRPr="005C2117">
        <w:rPr>
          <w:rFonts w:ascii="Times New Roman" w:hAnsi="Times New Roman"/>
          <w:color w:val="auto"/>
          <w:sz w:val="24"/>
          <w:szCs w:val="24"/>
        </w:rPr>
        <w:t xml:space="preserve">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w:t>
      </w:r>
      <w:r w:rsidRPr="005C2117">
        <w:rPr>
          <w:rFonts w:ascii="Times New Roman" w:hAnsi="Times New Roman"/>
          <w:sz w:val="24"/>
          <w:szCs w:val="24"/>
        </w:rPr>
        <w:lastRenderedPageBreak/>
        <w:t>задания, содержащиеся в планах работы Контрольного органа, в том числе в случаях, установленных Федеральным законом.</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осмотр;</w:t>
      </w:r>
    </w:p>
    <w:p w:rsidR="0024234A"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получение письменных объяснений;</w:t>
      </w:r>
    </w:p>
    <w:p w:rsidR="00982F11" w:rsidRPr="005C2117" w:rsidRDefault="0024234A"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истребование документов</w:t>
      </w:r>
      <w:r w:rsidR="00982F11" w:rsidRPr="005C2117">
        <w:rPr>
          <w:rFonts w:ascii="Times New Roman" w:hAnsi="Times New Roman"/>
          <w:color w:val="auto"/>
          <w:sz w:val="24"/>
          <w:szCs w:val="24"/>
        </w:rPr>
        <w:t>;</w:t>
      </w:r>
    </w:p>
    <w:p w:rsidR="00982F11"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инструментальное обследование;</w:t>
      </w:r>
    </w:p>
    <w:p w:rsidR="0024234A" w:rsidRPr="005C2117" w:rsidRDefault="00982F11" w:rsidP="005C2117">
      <w:pPr>
        <w:widowControl/>
        <w:ind w:firstLine="709"/>
        <w:jc w:val="both"/>
        <w:rPr>
          <w:rFonts w:ascii="Times New Roman" w:hAnsi="Times New Roman"/>
          <w:color w:val="auto"/>
          <w:sz w:val="24"/>
          <w:szCs w:val="24"/>
        </w:rPr>
      </w:pPr>
      <w:r w:rsidRPr="005C2117">
        <w:rPr>
          <w:rFonts w:ascii="Times New Roman" w:hAnsi="Times New Roman"/>
          <w:color w:val="auto"/>
          <w:sz w:val="24"/>
          <w:szCs w:val="24"/>
        </w:rPr>
        <w:t>опрос</w:t>
      </w:r>
      <w:r w:rsidR="0024234A" w:rsidRPr="005C2117">
        <w:rPr>
          <w:rFonts w:ascii="Times New Roman" w:hAnsi="Times New Roman"/>
          <w:color w:val="auto"/>
          <w:sz w:val="24"/>
          <w:szCs w:val="24"/>
        </w:rPr>
        <w:t>.</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 xml:space="preserve">4.1.5. </w:t>
      </w:r>
      <w:proofErr w:type="gramStart"/>
      <w:r w:rsidRPr="005C2117">
        <w:rPr>
          <w:rFonts w:ascii="Times New Roman" w:hAnsi="Times New Roman"/>
          <w:color w:val="auto"/>
          <w:sz w:val="24"/>
          <w:szCs w:val="24"/>
        </w:rPr>
        <w:t>Для проведения контрольного мероприятия</w:t>
      </w:r>
      <w:r w:rsidRPr="005C2117">
        <w:rPr>
          <w:rFonts w:ascii="Times New Roman" w:hAnsi="Times New Roman"/>
          <w:sz w:val="24"/>
          <w:szCs w:val="24"/>
        </w:rPr>
        <w:t>, предусматривающего взаимодействие с контролируемым лицом, а также документарной проверки,</w:t>
      </w:r>
      <w:r w:rsidRPr="005C2117">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sidRPr="005C2117">
        <w:rPr>
          <w:rFonts w:ascii="Times New Roman" w:hAnsi="Times New Roman"/>
          <w:color w:val="auto"/>
          <w:sz w:val="24"/>
          <w:szCs w:val="24"/>
        </w:rPr>
        <w:t>1 статьи 64 Федерального закона</w:t>
      </w:r>
      <w:r w:rsidRPr="005C2117">
        <w:rPr>
          <w:rFonts w:ascii="Times New Roman" w:hAnsi="Times New Roman"/>
          <w:color w:val="auto"/>
          <w:sz w:val="24"/>
          <w:szCs w:val="24"/>
        </w:rPr>
        <w:t xml:space="preserve">. </w:t>
      </w:r>
      <w:proofErr w:type="gramEnd"/>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5C2117" w:rsidRDefault="0024234A" w:rsidP="005C2117">
      <w:pPr>
        <w:widowControl/>
        <w:tabs>
          <w:tab w:val="left" w:pos="1134"/>
        </w:tabs>
        <w:ind w:firstLine="709"/>
        <w:jc w:val="both"/>
        <w:rPr>
          <w:rFonts w:ascii="Times New Roman" w:hAnsi="Times New Roman"/>
          <w:color w:val="auto"/>
          <w:sz w:val="24"/>
          <w:szCs w:val="24"/>
        </w:rPr>
      </w:pPr>
      <w:r w:rsidRPr="005C2117">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w:t>
      </w:r>
      <w:proofErr w:type="gramStart"/>
      <w:r w:rsidR="00982F11" w:rsidRPr="005C2117">
        <w:rPr>
          <w:rFonts w:ascii="Times New Roman" w:hAnsi="Times New Roman"/>
          <w:sz w:val="24"/>
          <w:szCs w:val="24"/>
        </w:rPr>
        <w:t>,</w:t>
      </w:r>
      <w:proofErr w:type="gramEnd"/>
      <w:r w:rsidRPr="005C2117">
        <w:rPr>
          <w:rFonts w:ascii="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5C2117" w:rsidRDefault="0024234A" w:rsidP="005C2117">
      <w:pPr>
        <w:pStyle w:val="ConsPlusNormal"/>
        <w:ind w:firstLine="709"/>
        <w:jc w:val="both"/>
        <w:rPr>
          <w:szCs w:val="24"/>
        </w:rPr>
      </w:pPr>
      <w:r w:rsidRPr="005C2117">
        <w:rPr>
          <w:szCs w:val="24"/>
        </w:rPr>
        <w:t>4.1.8. Документы, иные материалы, являющиеся доказательствами нарушения обязательных требований, приобщаются к акту.</w:t>
      </w:r>
    </w:p>
    <w:p w:rsidR="0024234A" w:rsidRPr="005C2117" w:rsidRDefault="0024234A" w:rsidP="005C2117">
      <w:pPr>
        <w:pStyle w:val="ConsPlusNormal"/>
        <w:ind w:firstLine="709"/>
        <w:jc w:val="both"/>
        <w:rPr>
          <w:szCs w:val="24"/>
        </w:rPr>
      </w:pPr>
      <w:r w:rsidRPr="005C2117">
        <w:rPr>
          <w:szCs w:val="24"/>
        </w:rPr>
        <w:t>Заполненные при проведении контрольного мероприятия проверочные листы должны быть приобщены к акту.</w:t>
      </w:r>
    </w:p>
    <w:p w:rsidR="0024234A" w:rsidRPr="005C2117" w:rsidRDefault="0024234A" w:rsidP="005C2117">
      <w:pPr>
        <w:pStyle w:val="ConsPlusNormal"/>
        <w:ind w:firstLine="709"/>
        <w:jc w:val="both"/>
        <w:rPr>
          <w:szCs w:val="24"/>
        </w:rPr>
      </w:pPr>
      <w:r w:rsidRPr="005C2117">
        <w:rPr>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5C2117" w:rsidRDefault="0024234A" w:rsidP="005C2117">
      <w:pPr>
        <w:pStyle w:val="ConsPlusNormal"/>
        <w:ind w:firstLine="709"/>
        <w:jc w:val="both"/>
        <w:rPr>
          <w:szCs w:val="24"/>
        </w:rPr>
      </w:pPr>
      <w:r w:rsidRPr="005C2117">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ConsPlusNormal"/>
        <w:tabs>
          <w:tab w:val="left" w:pos="284"/>
        </w:tabs>
        <w:ind w:firstLine="0"/>
        <w:jc w:val="center"/>
        <w:rPr>
          <w:szCs w:val="24"/>
        </w:rPr>
      </w:pPr>
      <w:r w:rsidRPr="005C2117">
        <w:rPr>
          <w:szCs w:val="24"/>
        </w:rPr>
        <w:lastRenderedPageBreak/>
        <w:t>4.2. Меры, принимаемые Контрольным органом по результатам контрольных мероприятий</w:t>
      </w:r>
    </w:p>
    <w:p w:rsidR="0024234A" w:rsidRPr="005C2117" w:rsidRDefault="0024234A" w:rsidP="005C2117">
      <w:pPr>
        <w:pStyle w:val="ConsPlusNormal"/>
        <w:ind w:firstLine="709"/>
        <w:jc w:val="center"/>
        <w:rPr>
          <w:b/>
          <w:color w:val="000000"/>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5C2117">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5C2117">
        <w:rPr>
          <w:rFonts w:ascii="Times New Roman" w:hAnsi="Times New Roman"/>
          <w:sz w:val="24"/>
          <w:szCs w:val="24"/>
        </w:rPr>
        <w:t xml:space="preserve"> обязан:</w:t>
      </w:r>
    </w:p>
    <w:p w:rsidR="0024234A" w:rsidRPr="005C2117" w:rsidRDefault="0024234A" w:rsidP="005C2117">
      <w:pPr>
        <w:pStyle w:val="ConsPlusNormal"/>
        <w:ind w:firstLine="709"/>
        <w:jc w:val="both"/>
        <w:rPr>
          <w:color w:val="000000"/>
          <w:szCs w:val="24"/>
        </w:rPr>
      </w:pPr>
      <w:proofErr w:type="gramStart"/>
      <w:r w:rsidRPr="005C2117">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C2117">
        <w:rPr>
          <w:color w:val="000000"/>
          <w:szCs w:val="24"/>
        </w:rPr>
        <w:t xml:space="preserve"> также других мероприятий, предусмотренных федеральным законом о виде контроля;</w:t>
      </w:r>
    </w:p>
    <w:p w:rsidR="0024234A" w:rsidRPr="005C2117" w:rsidRDefault="0024234A" w:rsidP="005C2117">
      <w:pPr>
        <w:widowControl/>
        <w:ind w:firstLine="709"/>
        <w:jc w:val="both"/>
        <w:rPr>
          <w:rFonts w:ascii="Times New Roman" w:hAnsi="Times New Roman"/>
          <w:sz w:val="24"/>
          <w:szCs w:val="24"/>
        </w:rPr>
      </w:pPr>
      <w:proofErr w:type="gramStart"/>
      <w:r w:rsidRPr="005C2117">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5C2117">
        <w:rPr>
          <w:rFonts w:ascii="Times New Roman" w:hAnsi="Times New Roman"/>
          <w:sz w:val="24"/>
          <w:szCs w:val="24"/>
        </w:rPr>
        <w:t>в случае, если</w:t>
      </w:r>
      <w:proofErr w:type="gramEnd"/>
      <w:r w:rsidR="007A7C02" w:rsidRPr="005C2117">
        <w:rPr>
          <w:rFonts w:ascii="Times New Roman" w:hAnsi="Times New Roman"/>
          <w:sz w:val="24"/>
          <w:szCs w:val="24"/>
        </w:rPr>
        <w:t xml:space="preserve"> при проведении контрольного мероприятия</w:t>
      </w:r>
      <w:r w:rsidRPr="005C2117">
        <w:rPr>
          <w:rFonts w:ascii="Times New Roman" w:hAnsi="Times New Roman"/>
          <w:sz w:val="24"/>
          <w:szCs w:val="24"/>
        </w:rPr>
        <w:t xml:space="preserve"> установлено, что деятельность гражданина, организации, </w:t>
      </w:r>
      <w:proofErr w:type="gramStart"/>
      <w:r w:rsidRPr="005C2117">
        <w:rPr>
          <w:rFonts w:ascii="Times New Roman" w:hAnsi="Times New Roman"/>
          <w:sz w:val="24"/>
          <w:szCs w:val="24"/>
        </w:rPr>
        <w:t>владеющих</w:t>
      </w:r>
      <w:proofErr w:type="gramEnd"/>
      <w:r w:rsidRPr="005C2117">
        <w:rPr>
          <w:rFonts w:ascii="Times New Roman" w:hAnsi="Times New Roman"/>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5C2117" w:rsidRDefault="0024234A" w:rsidP="005C2117">
      <w:pPr>
        <w:pStyle w:val="ConsPlusNormal"/>
        <w:ind w:firstLine="709"/>
        <w:jc w:val="both"/>
        <w:rPr>
          <w:szCs w:val="24"/>
        </w:rPr>
      </w:pPr>
      <w:r w:rsidRPr="005C2117">
        <w:rPr>
          <w:szCs w:val="24"/>
        </w:rPr>
        <w:t xml:space="preserve">3) </w:t>
      </w:r>
      <w:r w:rsidR="007A7C02" w:rsidRPr="005C2117">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5C2117" w:rsidRDefault="0024234A" w:rsidP="005C2117">
      <w:pPr>
        <w:pStyle w:val="ConsPlusNormal"/>
        <w:ind w:firstLine="709"/>
        <w:jc w:val="both"/>
        <w:rPr>
          <w:szCs w:val="24"/>
        </w:rPr>
      </w:pPr>
      <w:proofErr w:type="gramStart"/>
      <w:r w:rsidRPr="005C2117">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5C2117" w:rsidRDefault="0024234A" w:rsidP="005C2117">
      <w:pPr>
        <w:pStyle w:val="ConsPlusNormal"/>
        <w:ind w:firstLine="709"/>
        <w:jc w:val="both"/>
        <w:rPr>
          <w:szCs w:val="24"/>
        </w:rPr>
      </w:pPr>
      <w:r w:rsidRPr="005C2117">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5C2117" w:rsidRDefault="0024234A" w:rsidP="005C2117">
      <w:pPr>
        <w:pStyle w:val="ConsPlusNormal"/>
        <w:ind w:firstLine="709"/>
        <w:jc w:val="both"/>
        <w:rPr>
          <w:szCs w:val="24"/>
        </w:rPr>
      </w:pPr>
      <w:r w:rsidRPr="005C2117">
        <w:rPr>
          <w:szCs w:val="24"/>
        </w:rPr>
        <w:t>4.2.2. Предписание оформляется по форме согласно приложению 4 к настоящему Положению.</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5C2117" w:rsidRDefault="0024234A" w:rsidP="005C2117">
      <w:pPr>
        <w:pStyle w:val="ConsPlusNormal"/>
        <w:ind w:firstLine="709"/>
        <w:jc w:val="both"/>
        <w:rPr>
          <w:szCs w:val="24"/>
        </w:rPr>
      </w:pPr>
      <w:r w:rsidRPr="005C2117">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5C2117" w:rsidRDefault="0024234A" w:rsidP="005C2117">
      <w:pPr>
        <w:pStyle w:val="ConsPlusNormal"/>
        <w:ind w:firstLine="709"/>
        <w:jc w:val="both"/>
        <w:rPr>
          <w:szCs w:val="24"/>
        </w:rPr>
      </w:pPr>
      <w:r w:rsidRPr="005C2117">
        <w:rPr>
          <w:szCs w:val="24"/>
        </w:rPr>
        <w:t xml:space="preserve">4.2.6. Если указанные документы и сведения контролируемым лицом не </w:t>
      </w:r>
      <w:r w:rsidRPr="005C2117">
        <w:rPr>
          <w:szCs w:val="24"/>
        </w:rPr>
        <w:lastRenderedPageBreak/>
        <w:t xml:space="preserve">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sidRPr="005C2117">
        <w:rPr>
          <w:szCs w:val="24"/>
        </w:rPr>
        <w:t>внепланового контрольного мероприятия, вид которого определяется исходя из характера выявленного нарушения</w:t>
      </w:r>
      <w:r w:rsidRPr="005C2117">
        <w:rPr>
          <w:szCs w:val="24"/>
        </w:rPr>
        <w:t>.</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случае</w:t>
      </w:r>
      <w:proofErr w:type="gramStart"/>
      <w:r w:rsidRPr="005C2117">
        <w:rPr>
          <w:rFonts w:ascii="Times New Roman" w:hAnsi="Times New Roman" w:cs="Times New Roman"/>
          <w:sz w:val="24"/>
          <w:szCs w:val="24"/>
        </w:rPr>
        <w:t>,</w:t>
      </w:r>
      <w:proofErr w:type="gramEnd"/>
      <w:r w:rsidRPr="005C2117">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4.2.7. В случае</w:t>
      </w:r>
      <w:proofErr w:type="gramStart"/>
      <w:r w:rsidRPr="005C2117">
        <w:rPr>
          <w:rFonts w:ascii="Times New Roman" w:hAnsi="Times New Roman" w:cs="Times New Roman"/>
          <w:sz w:val="24"/>
          <w:szCs w:val="24"/>
        </w:rPr>
        <w:t>,</w:t>
      </w:r>
      <w:proofErr w:type="gramEnd"/>
      <w:r w:rsidRPr="005C2117">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5C2117" w:rsidRDefault="0024234A" w:rsidP="005C2117">
      <w:pPr>
        <w:pStyle w:val="HTML"/>
        <w:ind w:firstLine="540"/>
        <w:jc w:val="both"/>
        <w:rPr>
          <w:rFonts w:ascii="Times New Roman" w:hAnsi="Times New Roman" w:cs="Times New Roman"/>
          <w:sz w:val="24"/>
          <w:szCs w:val="24"/>
        </w:rPr>
      </w:pPr>
      <w:r w:rsidRPr="005C2117">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5C2117" w:rsidRDefault="0024234A" w:rsidP="005C2117">
      <w:pPr>
        <w:pStyle w:val="HTML"/>
        <w:ind w:firstLine="709"/>
        <w:jc w:val="both"/>
        <w:rPr>
          <w:rFonts w:ascii="Times New Roman" w:hAnsi="Times New Roman" w:cs="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4.3. 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sidRPr="005C2117">
        <w:rPr>
          <w:rFonts w:ascii="Times New Roman" w:hAnsi="Times New Roman"/>
          <w:sz w:val="24"/>
          <w:szCs w:val="24"/>
        </w:rPr>
        <w:t xml:space="preserve"> (далее – ежегодный план мероприятий)</w:t>
      </w:r>
      <w:r w:rsidRPr="005C2117">
        <w:rPr>
          <w:rFonts w:ascii="Times New Roman" w:hAnsi="Times New Roman"/>
          <w:sz w:val="24"/>
          <w:szCs w:val="24"/>
        </w:rPr>
        <w:t>, фо</w:t>
      </w:r>
      <w:r w:rsidR="0085652F" w:rsidRPr="005C2117">
        <w:rPr>
          <w:rFonts w:ascii="Times New Roman" w:hAnsi="Times New Roman"/>
          <w:sz w:val="24"/>
          <w:szCs w:val="24"/>
        </w:rPr>
        <w:t xml:space="preserve">рмируемого Контрольным органом </w:t>
      </w:r>
      <w:r w:rsidRPr="005C2117">
        <w:rPr>
          <w:rFonts w:ascii="Times New Roman" w:hAnsi="Times New Roman"/>
          <w:sz w:val="24"/>
          <w:szCs w:val="24"/>
        </w:rPr>
        <w:t xml:space="preserve">и подлежащего согласованию с органами прокуратуры.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4.3.3. Контрольный орган может проводить следующие виды плановых контрольных мероприятий:</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документарная проверка;</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выездная проверка.</w:t>
      </w:r>
    </w:p>
    <w:p w:rsidR="0024234A" w:rsidRPr="00096051"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В отношении объектов, относящихся к категории среднего риска, проводятся: </w:t>
      </w:r>
      <w:r w:rsidR="001D65B2" w:rsidRPr="00096051">
        <w:rPr>
          <w:rFonts w:ascii="Times New Roman" w:hAnsi="Times New Roman"/>
          <w:sz w:val="24"/>
          <w:szCs w:val="24"/>
        </w:rPr>
        <w:t>выездная проверка</w:t>
      </w:r>
      <w:r w:rsidRPr="00096051">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096051">
        <w:rPr>
          <w:rFonts w:ascii="Times New Roman" w:hAnsi="Times New Roman"/>
          <w:sz w:val="24"/>
          <w:szCs w:val="24"/>
        </w:rPr>
        <w:t xml:space="preserve">В отношении объектов, относящихся к категории умеренного риска, проводятся: </w:t>
      </w:r>
      <w:r w:rsidR="001D65B2" w:rsidRPr="00096051">
        <w:rPr>
          <w:rFonts w:ascii="Times New Roman" w:hAnsi="Times New Roman"/>
          <w:sz w:val="24"/>
          <w:szCs w:val="24"/>
        </w:rPr>
        <w:t>документарная проверка</w:t>
      </w:r>
      <w:r w:rsidRPr="00096051">
        <w:rPr>
          <w:rFonts w:ascii="Times New Roman" w:hAnsi="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5C2117" w:rsidRDefault="0024234A" w:rsidP="005C2117">
      <w:pPr>
        <w:pStyle w:val="a8"/>
        <w:widowControl/>
        <w:tabs>
          <w:tab w:val="left" w:pos="1134"/>
        </w:tabs>
        <w:ind w:left="0" w:firstLine="709"/>
        <w:jc w:val="both"/>
        <w:rPr>
          <w:rFonts w:ascii="Times New Roman" w:hAnsi="Times New Roman"/>
          <w:sz w:val="24"/>
          <w:szCs w:val="24"/>
          <w:highlight w:val="yellow"/>
        </w:rPr>
      </w:pPr>
      <w:r w:rsidRPr="005C2117">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4.4. Внеплановые контрольные мероприятия</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4.4.1. </w:t>
      </w:r>
      <w:r w:rsidRPr="00096051">
        <w:rPr>
          <w:rFonts w:ascii="Times New Roman" w:hAnsi="Times New Roman"/>
          <w:sz w:val="24"/>
          <w:szCs w:val="24"/>
        </w:rPr>
        <w:t>Внеплановые контрольные мероприятия проводятся в виде документарных и выездных проверок, выездного обследования</w:t>
      </w:r>
      <w:r w:rsidR="0007019B" w:rsidRPr="00096051">
        <w:rPr>
          <w:rFonts w:ascii="Times New Roman" w:hAnsi="Times New Roman"/>
          <w:sz w:val="24"/>
          <w:szCs w:val="24"/>
        </w:rPr>
        <w:t>, наблюдения за соблюдением обязательных требований</w:t>
      </w:r>
      <w:r w:rsidRPr="00096051">
        <w:rPr>
          <w:rFonts w:ascii="Times New Roman" w:hAnsi="Times New Roman"/>
          <w:sz w:val="24"/>
          <w:szCs w:val="24"/>
        </w:rPr>
        <w:t>.</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5C2117" w:rsidRDefault="0024234A" w:rsidP="005C2117">
      <w:pPr>
        <w:pStyle w:val="ConsPlusNormal"/>
        <w:ind w:firstLine="709"/>
        <w:jc w:val="both"/>
        <w:rPr>
          <w:szCs w:val="24"/>
        </w:rPr>
      </w:pPr>
      <w:r w:rsidRPr="005C2117">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5C2117" w:rsidRDefault="0024234A" w:rsidP="005C2117">
      <w:pPr>
        <w:pStyle w:val="ConsPlusNormal"/>
        <w:ind w:firstLine="709"/>
        <w:jc w:val="both"/>
        <w:rPr>
          <w:szCs w:val="24"/>
        </w:rPr>
      </w:pPr>
      <w:r w:rsidRPr="005C2117">
        <w:rPr>
          <w:szCs w:val="24"/>
        </w:rPr>
        <w:t>4.4.4. В случае</w:t>
      </w:r>
      <w:proofErr w:type="gramStart"/>
      <w:r w:rsidRPr="005C2117">
        <w:rPr>
          <w:szCs w:val="24"/>
        </w:rPr>
        <w:t>,</w:t>
      </w:r>
      <w:proofErr w:type="gramEnd"/>
      <w:r w:rsidRPr="005C2117">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w:t>
      </w:r>
      <w:r w:rsidRPr="005C2117">
        <w:rPr>
          <w:szCs w:val="24"/>
        </w:rPr>
        <w:lastRenderedPageBreak/>
        <w:t>после такого согласования.</w:t>
      </w:r>
    </w:p>
    <w:p w:rsidR="00DB020A" w:rsidRPr="005C2117" w:rsidRDefault="00DB020A" w:rsidP="005C2117">
      <w:pPr>
        <w:widowControl/>
        <w:tabs>
          <w:tab w:val="left" w:pos="1134"/>
        </w:tabs>
        <w:jc w:val="center"/>
        <w:rPr>
          <w:rFonts w:ascii="Times New Roman" w:hAnsi="Times New Roman"/>
          <w:color w:val="auto"/>
          <w:sz w:val="24"/>
          <w:szCs w:val="24"/>
        </w:rPr>
      </w:pPr>
    </w:p>
    <w:p w:rsidR="0024234A" w:rsidRPr="005C2117" w:rsidRDefault="0024234A" w:rsidP="005C2117">
      <w:pPr>
        <w:widowControl/>
        <w:tabs>
          <w:tab w:val="left" w:pos="1134"/>
        </w:tabs>
        <w:jc w:val="center"/>
        <w:rPr>
          <w:rFonts w:ascii="Times New Roman" w:hAnsi="Times New Roman"/>
          <w:color w:val="auto"/>
          <w:sz w:val="24"/>
          <w:szCs w:val="24"/>
        </w:rPr>
      </w:pPr>
      <w:r w:rsidRPr="005C2117">
        <w:rPr>
          <w:rFonts w:ascii="Times New Roman" w:hAnsi="Times New Roman"/>
          <w:color w:val="auto"/>
          <w:sz w:val="24"/>
          <w:szCs w:val="24"/>
        </w:rPr>
        <w:t>4.5. Документарная проверка</w:t>
      </w:r>
    </w:p>
    <w:p w:rsidR="0024234A" w:rsidRPr="005C2117" w:rsidRDefault="0024234A" w:rsidP="005C2117">
      <w:pPr>
        <w:pStyle w:val="a8"/>
        <w:widowControl/>
        <w:tabs>
          <w:tab w:val="left" w:pos="1134"/>
        </w:tabs>
        <w:ind w:left="709"/>
        <w:jc w:val="center"/>
        <w:rPr>
          <w:rFonts w:ascii="Times New Roman" w:hAnsi="Times New Roman"/>
          <w:b/>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4.5.1. </w:t>
      </w:r>
      <w:proofErr w:type="gramStart"/>
      <w:r w:rsidRPr="005C2117">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4.5.2. В случае</w:t>
      </w:r>
      <w:proofErr w:type="gramStart"/>
      <w:r w:rsidRPr="005C2117">
        <w:rPr>
          <w:rFonts w:ascii="Times New Roman" w:hAnsi="Times New Roman"/>
          <w:sz w:val="24"/>
          <w:szCs w:val="24"/>
        </w:rPr>
        <w:t>,</w:t>
      </w:r>
      <w:proofErr w:type="gramEnd"/>
      <w:r w:rsidRPr="005C2117">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4.5.3. Срок проведения документарной проверки не может превышать десять рабочих дней.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В указанный срок не включается период с момента: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2) период с момента направления контролируемому лицу информации Контрольного органа: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о выявлении ошибок и (или) противоречий в представленных контролируемым лицом документах;</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4.5.4. Перечень допустимых контрольных действий совершаемых в ходе документарной проверки:</w:t>
      </w:r>
    </w:p>
    <w:p w:rsidR="0024234A" w:rsidRPr="005C2117" w:rsidRDefault="0024234A" w:rsidP="005C2117">
      <w:pPr>
        <w:pStyle w:val="ConsPlusNormal"/>
        <w:ind w:firstLine="709"/>
        <w:jc w:val="both"/>
        <w:rPr>
          <w:szCs w:val="24"/>
        </w:rPr>
      </w:pPr>
      <w:bookmarkStart w:id="8" w:name="_Hlk73716001"/>
      <w:r w:rsidRPr="005C2117">
        <w:rPr>
          <w:szCs w:val="24"/>
        </w:rPr>
        <w:t>1) истребование документов;</w:t>
      </w:r>
    </w:p>
    <w:p w:rsidR="00043A2C" w:rsidRPr="005C2117" w:rsidRDefault="0024234A" w:rsidP="005C2117">
      <w:pPr>
        <w:pStyle w:val="ConsPlusNormal"/>
        <w:ind w:firstLine="709"/>
        <w:jc w:val="both"/>
        <w:rPr>
          <w:szCs w:val="24"/>
        </w:rPr>
      </w:pPr>
      <w:r w:rsidRPr="005C2117">
        <w:rPr>
          <w:szCs w:val="24"/>
        </w:rPr>
        <w:t>2) получение письменных объяснений</w:t>
      </w:r>
      <w:r w:rsidR="00043A2C" w:rsidRPr="005C2117">
        <w:rPr>
          <w:szCs w:val="24"/>
        </w:rPr>
        <w:t>;</w:t>
      </w:r>
    </w:p>
    <w:p w:rsidR="0024234A" w:rsidRPr="005C2117" w:rsidRDefault="00043A2C" w:rsidP="005C2117">
      <w:pPr>
        <w:pStyle w:val="ConsPlusNormal"/>
        <w:ind w:firstLine="709"/>
        <w:jc w:val="both"/>
        <w:rPr>
          <w:szCs w:val="24"/>
        </w:rPr>
      </w:pPr>
      <w:r w:rsidRPr="005C2117">
        <w:rPr>
          <w:szCs w:val="24"/>
        </w:rPr>
        <w:t>3) экспертиза</w:t>
      </w:r>
      <w:r w:rsidR="0024234A" w:rsidRPr="005C2117">
        <w:rPr>
          <w:szCs w:val="24"/>
        </w:rPr>
        <w:t>.</w:t>
      </w:r>
      <w:bookmarkEnd w:id="8"/>
    </w:p>
    <w:p w:rsidR="0024234A" w:rsidRPr="005C2117" w:rsidRDefault="0024234A" w:rsidP="005C2117">
      <w:pPr>
        <w:pStyle w:val="ConsPlusNormal"/>
        <w:ind w:firstLine="709"/>
        <w:jc w:val="both"/>
        <w:rPr>
          <w:szCs w:val="24"/>
        </w:rPr>
      </w:pPr>
      <w:r w:rsidRPr="005C2117">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C2117">
        <w:rPr>
          <w:color w:val="FF0000"/>
          <w:szCs w:val="24"/>
        </w:rPr>
        <w:t xml:space="preserve">, </w:t>
      </w:r>
      <w:r w:rsidRPr="005C2117">
        <w:rPr>
          <w:szCs w:val="24"/>
        </w:rPr>
        <w:t>в том числе материалов фотосъемки, ауди</w:t>
      </w:r>
      <w:proofErr w:type="gramStart"/>
      <w:r w:rsidRPr="005C2117">
        <w:rPr>
          <w:szCs w:val="24"/>
        </w:rPr>
        <w:t>о-</w:t>
      </w:r>
      <w:proofErr w:type="gramEnd"/>
      <w:r w:rsidRPr="005C2117">
        <w:rPr>
          <w:szCs w:val="24"/>
        </w:rPr>
        <w:t xml:space="preserve"> и видеозаписи, информационных баз, банков данных, а также носителей информации.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Контролируемое лицо </w:t>
      </w:r>
      <w:r w:rsidR="007A7C02" w:rsidRPr="005C2117">
        <w:rPr>
          <w:rFonts w:ascii="Times New Roman" w:hAnsi="Times New Roman" w:cs="Times New Roman"/>
          <w:sz w:val="24"/>
          <w:szCs w:val="24"/>
        </w:rPr>
        <w:t xml:space="preserve">в срок, указанный в требовании о представлении документов, </w:t>
      </w:r>
      <w:r w:rsidRPr="005C2117">
        <w:rPr>
          <w:rFonts w:ascii="Times New Roman" w:hAnsi="Times New Roman" w:cs="Times New Roman"/>
          <w:sz w:val="24"/>
          <w:szCs w:val="24"/>
        </w:rPr>
        <w:t xml:space="preserve">направляет </w:t>
      </w:r>
      <w:proofErr w:type="spellStart"/>
      <w:r w:rsidRPr="005C2117">
        <w:rPr>
          <w:rFonts w:ascii="Times New Roman" w:hAnsi="Times New Roman" w:cs="Times New Roman"/>
          <w:sz w:val="24"/>
          <w:szCs w:val="24"/>
        </w:rPr>
        <w:t>истребуемые</w:t>
      </w:r>
      <w:proofErr w:type="spellEnd"/>
      <w:r w:rsidRPr="005C2117">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C2117">
        <w:rPr>
          <w:rFonts w:ascii="Times New Roman" w:hAnsi="Times New Roman" w:cs="Times New Roman"/>
          <w:sz w:val="24"/>
          <w:szCs w:val="24"/>
        </w:rPr>
        <w:t>истребуемые</w:t>
      </w:r>
      <w:proofErr w:type="spellEnd"/>
      <w:r w:rsidRPr="005C2117">
        <w:rPr>
          <w:rFonts w:ascii="Times New Roman" w:hAnsi="Times New Roman" w:cs="Times New Roman"/>
          <w:sz w:val="24"/>
          <w:szCs w:val="24"/>
        </w:rPr>
        <w:t xml:space="preserve"> документы.</w:t>
      </w:r>
    </w:p>
    <w:p w:rsidR="0024234A" w:rsidRPr="005C2117" w:rsidRDefault="0024234A" w:rsidP="005C2117">
      <w:pPr>
        <w:pStyle w:val="HTML"/>
        <w:ind w:firstLine="709"/>
        <w:jc w:val="both"/>
        <w:rPr>
          <w:rFonts w:ascii="Times New Roman" w:hAnsi="Times New Roman" w:cs="Times New Roman"/>
          <w:b/>
          <w:color w:val="FF0000"/>
          <w:sz w:val="24"/>
          <w:szCs w:val="24"/>
        </w:rPr>
      </w:pPr>
      <w:r w:rsidRPr="005C2117">
        <w:rPr>
          <w:rFonts w:ascii="Times New Roman" w:hAnsi="Times New Roman" w:cs="Times New Roman"/>
          <w:sz w:val="24"/>
          <w:szCs w:val="24"/>
        </w:rPr>
        <w:t>Доступ к материалам фотосъемки, ауди</w:t>
      </w:r>
      <w:proofErr w:type="gramStart"/>
      <w:r w:rsidRPr="005C2117">
        <w:rPr>
          <w:rFonts w:ascii="Times New Roman" w:hAnsi="Times New Roman" w:cs="Times New Roman"/>
          <w:sz w:val="24"/>
          <w:szCs w:val="24"/>
        </w:rPr>
        <w:t>о-</w:t>
      </w:r>
      <w:proofErr w:type="gramEnd"/>
      <w:r w:rsidRPr="005C2117">
        <w:rPr>
          <w:rFonts w:ascii="Times New Roman" w:hAnsi="Times New Roman" w:cs="Times New Roman"/>
          <w:sz w:val="24"/>
          <w:szCs w:val="24"/>
        </w:rPr>
        <w:t xml:space="preserve"> и видеозаписи, информационным базам, банкам данных, а также носителям информации предоставляется в форме логина и пароля к </w:t>
      </w:r>
      <w:r w:rsidRPr="005C2117">
        <w:rPr>
          <w:rFonts w:ascii="Times New Roman" w:hAnsi="Times New Roman" w:cs="Times New Roman"/>
          <w:sz w:val="24"/>
          <w:szCs w:val="24"/>
        </w:rPr>
        <w:lastRenderedPageBreak/>
        <w:t>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5C2117" w:rsidRDefault="0024234A" w:rsidP="005C2117">
      <w:pPr>
        <w:pStyle w:val="ConsPlusNormal"/>
        <w:ind w:firstLine="709"/>
        <w:jc w:val="both"/>
        <w:rPr>
          <w:szCs w:val="24"/>
        </w:rPr>
      </w:pPr>
      <w:r w:rsidRPr="005C2117">
        <w:rPr>
          <w:szCs w:val="24"/>
        </w:rPr>
        <w:t>4.5.6. Письменные объяснения могут быть запрошены инспектором от контролируемого лица или его представителя, свидетелей.</w:t>
      </w:r>
    </w:p>
    <w:p w:rsidR="0024234A" w:rsidRPr="005C2117" w:rsidRDefault="0024234A" w:rsidP="005C2117">
      <w:pPr>
        <w:pStyle w:val="ConsPlusNormal"/>
        <w:ind w:firstLine="709"/>
        <w:jc w:val="both"/>
        <w:rPr>
          <w:szCs w:val="24"/>
        </w:rPr>
      </w:pPr>
      <w:r w:rsidRPr="005C2117">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5C2117" w:rsidRDefault="0024234A" w:rsidP="005C2117">
      <w:pPr>
        <w:pStyle w:val="ConsPlusNormal"/>
        <w:ind w:firstLine="709"/>
        <w:jc w:val="both"/>
        <w:rPr>
          <w:b/>
          <w:szCs w:val="24"/>
        </w:rPr>
      </w:pPr>
      <w:r w:rsidRPr="005C2117">
        <w:rPr>
          <w:szCs w:val="24"/>
        </w:rPr>
        <w:t>4.5.7. Оформление акта производится по месту нахождения Контрольного органа в день окончания проведения документарной проверки.</w:t>
      </w:r>
    </w:p>
    <w:p w:rsidR="0024234A" w:rsidRPr="005C2117" w:rsidRDefault="0024234A" w:rsidP="005C2117">
      <w:pPr>
        <w:pStyle w:val="ConsPlusNormal"/>
        <w:ind w:firstLine="709"/>
        <w:jc w:val="both"/>
        <w:rPr>
          <w:szCs w:val="24"/>
        </w:rPr>
      </w:pPr>
      <w:r w:rsidRPr="005C2117">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4.5.9. Внеплановая документарная проверка проводится без согласования с органами прокуратуры.</w:t>
      </w:r>
    </w:p>
    <w:p w:rsidR="00DB020A" w:rsidRPr="005C2117" w:rsidRDefault="00DB020A" w:rsidP="005C2117">
      <w:pPr>
        <w:pStyle w:val="a8"/>
        <w:widowControl/>
        <w:tabs>
          <w:tab w:val="left" w:pos="1134"/>
        </w:tabs>
        <w:ind w:left="709"/>
        <w:jc w:val="both"/>
        <w:rPr>
          <w:rFonts w:ascii="Times New Roman" w:hAnsi="Times New Roman"/>
          <w:sz w:val="24"/>
          <w:szCs w:val="24"/>
        </w:rPr>
      </w:pPr>
    </w:p>
    <w:p w:rsidR="0024234A" w:rsidRPr="005C2117" w:rsidRDefault="0024234A" w:rsidP="005C2117">
      <w:pPr>
        <w:pStyle w:val="a8"/>
        <w:widowControl/>
        <w:tabs>
          <w:tab w:val="left" w:pos="1134"/>
        </w:tabs>
        <w:ind w:left="0"/>
        <w:jc w:val="center"/>
        <w:rPr>
          <w:rFonts w:ascii="Times New Roman" w:hAnsi="Times New Roman"/>
          <w:sz w:val="24"/>
          <w:szCs w:val="24"/>
        </w:rPr>
      </w:pPr>
      <w:r w:rsidRPr="005C2117">
        <w:rPr>
          <w:rFonts w:ascii="Times New Roman" w:hAnsi="Times New Roman"/>
          <w:sz w:val="24"/>
          <w:szCs w:val="24"/>
        </w:rPr>
        <w:t>4.6. Выездная проверка</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5C2117" w:rsidRDefault="0024234A" w:rsidP="005C2117">
      <w:pPr>
        <w:pStyle w:val="ConsPlusNormal"/>
        <w:ind w:firstLine="709"/>
        <w:jc w:val="both"/>
        <w:rPr>
          <w:szCs w:val="24"/>
        </w:rPr>
      </w:pPr>
      <w:r w:rsidRPr="005C2117">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4.6.2. Выездная проверка проводится в случае, если не представляется возможным: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5C2117" w:rsidRDefault="0024234A" w:rsidP="005C2117">
      <w:pPr>
        <w:pStyle w:val="HTML"/>
        <w:ind w:firstLine="709"/>
        <w:jc w:val="both"/>
        <w:rPr>
          <w:rFonts w:ascii="Times New Roman" w:hAnsi="Times New Roman" w:cs="Times New Roman"/>
          <w:sz w:val="24"/>
          <w:szCs w:val="24"/>
        </w:rPr>
      </w:pPr>
      <w:proofErr w:type="gramStart"/>
      <w:r w:rsidRPr="005C2117">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5C2117">
        <w:rPr>
          <w:rFonts w:ascii="Times New Roman" w:hAnsi="Times New Roman" w:cs="Times New Roman"/>
          <w:sz w:val="24"/>
          <w:szCs w:val="24"/>
        </w:rPr>
        <w:t>6</w:t>
      </w:r>
      <w:r w:rsidRPr="005C2117">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sidRPr="005C2117">
        <w:rPr>
          <w:rFonts w:ascii="Times New Roman" w:hAnsi="Times New Roman" w:cs="Times New Roman"/>
          <w:sz w:val="24"/>
          <w:szCs w:val="24"/>
        </w:rPr>
        <w:t>2 статьи 66 Федерального закона</w:t>
      </w:r>
      <w:r w:rsidRPr="005C2117">
        <w:rPr>
          <w:rFonts w:ascii="Times New Roman" w:hAnsi="Times New Roman" w:cs="Times New Roman"/>
          <w:sz w:val="24"/>
          <w:szCs w:val="24"/>
        </w:rPr>
        <w:t>.</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5C2117">
        <w:rPr>
          <w:rFonts w:ascii="Times New Roman" w:hAnsi="Times New Roman"/>
          <w:sz w:val="24"/>
          <w:szCs w:val="24"/>
        </w:rPr>
        <w:t>позднее</w:t>
      </w:r>
      <w:proofErr w:type="gramEnd"/>
      <w:r w:rsidRPr="005C2117">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4.6.6. Срок проведения выездной проверки составляет не более десяти рабочих дней.</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4.6.7. Перечень допустимых контрольных действий в ходе выездной проверки:</w:t>
      </w:r>
    </w:p>
    <w:p w:rsidR="0024234A" w:rsidRPr="005C2117" w:rsidRDefault="0024234A" w:rsidP="005C2117">
      <w:pPr>
        <w:pStyle w:val="ConsPlusNormal"/>
        <w:ind w:firstLine="709"/>
        <w:jc w:val="both"/>
        <w:rPr>
          <w:szCs w:val="24"/>
        </w:rPr>
      </w:pPr>
      <w:bookmarkStart w:id="9" w:name="_Hlk73715973"/>
      <w:r w:rsidRPr="005C2117">
        <w:rPr>
          <w:szCs w:val="24"/>
        </w:rPr>
        <w:t>1) осмотр;</w:t>
      </w:r>
    </w:p>
    <w:p w:rsidR="0024234A" w:rsidRPr="005C2117" w:rsidRDefault="0024234A" w:rsidP="005C2117">
      <w:pPr>
        <w:pStyle w:val="ConsPlusNormal"/>
        <w:ind w:firstLine="709"/>
        <w:jc w:val="both"/>
        <w:rPr>
          <w:szCs w:val="24"/>
        </w:rPr>
      </w:pPr>
      <w:r w:rsidRPr="005C2117">
        <w:rPr>
          <w:szCs w:val="24"/>
        </w:rPr>
        <w:t>2) истребование документов;</w:t>
      </w:r>
    </w:p>
    <w:p w:rsidR="0024234A" w:rsidRPr="005C2117" w:rsidRDefault="0024234A" w:rsidP="005C2117">
      <w:pPr>
        <w:pStyle w:val="ConsPlusNormal"/>
        <w:ind w:firstLine="709"/>
        <w:jc w:val="both"/>
        <w:rPr>
          <w:szCs w:val="24"/>
        </w:rPr>
      </w:pPr>
      <w:r w:rsidRPr="005C2117">
        <w:rPr>
          <w:szCs w:val="24"/>
        </w:rPr>
        <w:lastRenderedPageBreak/>
        <w:t>3) получение письменных объяснений;</w:t>
      </w:r>
    </w:p>
    <w:p w:rsidR="0024234A" w:rsidRPr="005C2117" w:rsidRDefault="0024234A" w:rsidP="005C2117">
      <w:pPr>
        <w:pStyle w:val="ConsPlusNormal"/>
        <w:ind w:firstLine="709"/>
        <w:jc w:val="both"/>
        <w:rPr>
          <w:szCs w:val="24"/>
        </w:rPr>
      </w:pPr>
      <w:r w:rsidRPr="005C2117">
        <w:rPr>
          <w:szCs w:val="24"/>
        </w:rPr>
        <w:t>4) инструментальное обследование</w:t>
      </w:r>
      <w:bookmarkEnd w:id="9"/>
      <w:r w:rsidR="00CC11D8" w:rsidRPr="005C2117">
        <w:rPr>
          <w:szCs w:val="24"/>
        </w:rPr>
        <w:t>;</w:t>
      </w:r>
    </w:p>
    <w:p w:rsidR="00CC11D8" w:rsidRPr="005C2117" w:rsidRDefault="00CC11D8" w:rsidP="005C2117">
      <w:pPr>
        <w:pStyle w:val="ConsPlusNormal"/>
        <w:ind w:firstLine="709"/>
        <w:jc w:val="both"/>
        <w:rPr>
          <w:szCs w:val="24"/>
        </w:rPr>
      </w:pPr>
      <w:r w:rsidRPr="005C2117">
        <w:rPr>
          <w:szCs w:val="24"/>
        </w:rPr>
        <w:t>5) опрос.</w:t>
      </w:r>
    </w:p>
    <w:p w:rsidR="0024234A" w:rsidRPr="005C2117" w:rsidRDefault="0024234A" w:rsidP="005C2117">
      <w:pPr>
        <w:pStyle w:val="ConsPlusNormal"/>
        <w:ind w:firstLine="709"/>
        <w:jc w:val="both"/>
        <w:rPr>
          <w:szCs w:val="24"/>
        </w:rPr>
      </w:pPr>
      <w:r w:rsidRPr="005C2117">
        <w:rPr>
          <w:szCs w:val="24"/>
        </w:rPr>
        <w:t>4.6.8. Осмотр осуществляется инспектором в присутствии контролируемого лица или его представителя</w:t>
      </w:r>
      <w:r w:rsidR="00CC11D8" w:rsidRPr="005C2117">
        <w:rPr>
          <w:szCs w:val="24"/>
        </w:rPr>
        <w:t xml:space="preserve"> и (или)</w:t>
      </w:r>
      <w:r w:rsidRPr="005C2117">
        <w:rPr>
          <w:szCs w:val="24"/>
        </w:rPr>
        <w:t xml:space="preserve"> с обязательным применением видеозаписи.</w:t>
      </w:r>
    </w:p>
    <w:p w:rsidR="0024234A" w:rsidRPr="005C2117" w:rsidRDefault="0024234A" w:rsidP="005C2117">
      <w:pPr>
        <w:pStyle w:val="ConsPlusNormal"/>
        <w:ind w:firstLine="709"/>
        <w:jc w:val="both"/>
        <w:rPr>
          <w:szCs w:val="24"/>
        </w:rPr>
      </w:pPr>
      <w:r w:rsidRPr="005C2117">
        <w:rPr>
          <w:szCs w:val="24"/>
        </w:rPr>
        <w:t>По результатам осмотра составляется протокол осмотра.</w:t>
      </w:r>
    </w:p>
    <w:p w:rsidR="008932F2" w:rsidRPr="005C2117" w:rsidRDefault="0024234A" w:rsidP="005C2117">
      <w:pPr>
        <w:pStyle w:val="ConsPlusNormal"/>
        <w:ind w:firstLine="709"/>
        <w:jc w:val="both"/>
        <w:rPr>
          <w:szCs w:val="24"/>
        </w:rPr>
      </w:pPr>
      <w:r w:rsidRPr="005C2117">
        <w:rPr>
          <w:szCs w:val="24"/>
        </w:rPr>
        <w:t xml:space="preserve">4.6.9. </w:t>
      </w:r>
      <w:r w:rsidR="008932F2" w:rsidRPr="005C2117">
        <w:rPr>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008932F2" w:rsidRPr="005C2117">
        <w:rPr>
          <w:szCs w:val="24"/>
        </w:rPr>
        <w:t>о-</w:t>
      </w:r>
      <w:proofErr w:type="gramEnd"/>
      <w:r w:rsidR="008932F2" w:rsidRPr="005C2117">
        <w:rPr>
          <w:szCs w:val="24"/>
        </w:rPr>
        <w:t xml:space="preserve"> и видеозапись, иные способы фиксации доказательств. </w:t>
      </w:r>
    </w:p>
    <w:p w:rsidR="008932F2" w:rsidRPr="005C2117" w:rsidRDefault="008932F2" w:rsidP="005C2117">
      <w:pPr>
        <w:pStyle w:val="ConsPlusNormal"/>
        <w:ind w:firstLine="709"/>
        <w:jc w:val="both"/>
        <w:rPr>
          <w:szCs w:val="24"/>
        </w:rPr>
      </w:pPr>
      <w:r w:rsidRPr="005C2117">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5C2117" w:rsidRDefault="008932F2" w:rsidP="005C2117">
      <w:pPr>
        <w:pStyle w:val="ConsPlusNormal"/>
        <w:ind w:firstLine="709"/>
        <w:jc w:val="both"/>
        <w:rPr>
          <w:szCs w:val="24"/>
        </w:rPr>
      </w:pPr>
      <w:r w:rsidRPr="005C2117">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5C2117" w:rsidRDefault="008932F2" w:rsidP="005C2117">
      <w:pPr>
        <w:pStyle w:val="ConsPlusNormal"/>
        <w:ind w:firstLine="709"/>
        <w:jc w:val="both"/>
        <w:rPr>
          <w:szCs w:val="24"/>
        </w:rPr>
      </w:pPr>
      <w:r w:rsidRPr="005C2117">
        <w:rPr>
          <w:szCs w:val="24"/>
        </w:rPr>
        <w:t xml:space="preserve">4.6.10. </w:t>
      </w:r>
      <w:r w:rsidR="0024234A" w:rsidRPr="005C2117">
        <w:rPr>
          <w:szCs w:val="24"/>
        </w:rPr>
        <w:t>Инструментальное обследование</w:t>
      </w:r>
      <w:r w:rsidRPr="005C2117">
        <w:rPr>
          <w:szCs w:val="24"/>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5C2117">
        <w:rPr>
          <w:szCs w:val="24"/>
        </w:rPr>
        <w:t xml:space="preserve"> допуск к работе на специальном оборудовании, использованию технических приборов.</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дата и место его составления;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xml:space="preserve">- должность, фамилия и инициалы инспектора или специалиста, </w:t>
      </w:r>
      <w:proofErr w:type="gramStart"/>
      <w:r w:rsidRPr="005C2117">
        <w:rPr>
          <w:rFonts w:ascii="Times New Roman" w:hAnsi="Times New Roman" w:cs="Times New Roman"/>
          <w:sz w:val="24"/>
          <w:szCs w:val="24"/>
        </w:rPr>
        <w:t>составивших</w:t>
      </w:r>
      <w:proofErr w:type="gramEnd"/>
      <w:r w:rsidRPr="005C2117">
        <w:rPr>
          <w:rFonts w:ascii="Times New Roman" w:hAnsi="Times New Roman" w:cs="Times New Roman"/>
          <w:sz w:val="24"/>
          <w:szCs w:val="24"/>
        </w:rPr>
        <w:t xml:space="preserve"> протокол;</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сведения о контролируемом лице;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выводы о соответствии этих показателей установленным нормам;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4234A" w:rsidRPr="005C2117" w:rsidRDefault="0024234A" w:rsidP="005C2117">
      <w:pPr>
        <w:pStyle w:val="ConsPlusNormal"/>
        <w:ind w:firstLine="709"/>
        <w:jc w:val="both"/>
        <w:rPr>
          <w:color w:val="FF0000"/>
          <w:szCs w:val="24"/>
        </w:rPr>
      </w:pPr>
      <w:r w:rsidRPr="005C2117">
        <w:rPr>
          <w:szCs w:val="24"/>
        </w:rPr>
        <w:t xml:space="preserve">4.6.11. Представление контролируемым лицом </w:t>
      </w:r>
      <w:proofErr w:type="spellStart"/>
      <w:r w:rsidRPr="005C2117">
        <w:rPr>
          <w:szCs w:val="24"/>
        </w:rPr>
        <w:t>истребуемых</w:t>
      </w:r>
      <w:proofErr w:type="spellEnd"/>
      <w:r w:rsidRPr="005C2117">
        <w:rPr>
          <w:szCs w:val="24"/>
        </w:rPr>
        <w:t xml:space="preserve"> документов, письменных объяснений осуществляется в соответствии с пунктами 4.5.5 и 4.5.6 настоящего Положения.</w:t>
      </w:r>
    </w:p>
    <w:p w:rsidR="0024234A" w:rsidRPr="005C2117" w:rsidRDefault="0024234A" w:rsidP="005C2117">
      <w:pPr>
        <w:pStyle w:val="ConsPlusNormal"/>
        <w:ind w:firstLine="709"/>
        <w:jc w:val="both"/>
        <w:rPr>
          <w:szCs w:val="24"/>
        </w:rPr>
      </w:pPr>
      <w:r w:rsidRPr="005C2117">
        <w:rPr>
          <w:szCs w:val="24"/>
        </w:rPr>
        <w:t>4.6.12. По окончании проведения выездной проверки инспектор составляет акт выездной проверки.</w:t>
      </w:r>
    </w:p>
    <w:p w:rsidR="0024234A" w:rsidRPr="005C2117" w:rsidRDefault="0024234A" w:rsidP="005C2117">
      <w:pPr>
        <w:pStyle w:val="ConsPlusNormal"/>
        <w:ind w:firstLine="709"/>
        <w:jc w:val="both"/>
        <w:rPr>
          <w:szCs w:val="24"/>
        </w:rPr>
      </w:pPr>
      <w:r w:rsidRPr="005C2117">
        <w:rPr>
          <w:szCs w:val="24"/>
        </w:rPr>
        <w:t>Информация о проведении фотосъемки, ауди</w:t>
      </w:r>
      <w:proofErr w:type="gramStart"/>
      <w:r w:rsidRPr="005C2117">
        <w:rPr>
          <w:szCs w:val="24"/>
        </w:rPr>
        <w:t>о-</w:t>
      </w:r>
      <w:proofErr w:type="gramEnd"/>
      <w:r w:rsidRPr="005C2117">
        <w:rPr>
          <w:szCs w:val="24"/>
        </w:rPr>
        <w:t xml:space="preserve"> и видеозаписи отражается в акте проверки.</w:t>
      </w:r>
    </w:p>
    <w:p w:rsidR="0024234A" w:rsidRPr="005C2117" w:rsidRDefault="0024234A" w:rsidP="005C2117">
      <w:pPr>
        <w:pStyle w:val="ConsPlusNormal"/>
        <w:ind w:firstLine="709"/>
        <w:jc w:val="both"/>
        <w:rPr>
          <w:szCs w:val="24"/>
        </w:rPr>
      </w:pPr>
      <w:r w:rsidRPr="005C2117">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sidRPr="005C2117">
        <w:rPr>
          <w:szCs w:val="24"/>
        </w:rPr>
        <w:t>го пункта Положения, не применяе</w:t>
      </w:r>
      <w:r w:rsidRPr="005C2117">
        <w:rPr>
          <w:szCs w:val="24"/>
        </w:rPr>
        <w:t>тся.</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4.6.13. В случае</w:t>
      </w:r>
      <w:proofErr w:type="gramStart"/>
      <w:r w:rsidRPr="005C2117">
        <w:rPr>
          <w:rFonts w:ascii="Times New Roman" w:hAnsi="Times New Roman"/>
          <w:sz w:val="24"/>
          <w:szCs w:val="24"/>
        </w:rPr>
        <w:t>,</w:t>
      </w:r>
      <w:proofErr w:type="gramEnd"/>
      <w:r w:rsidRPr="005C2117">
        <w:rPr>
          <w:rFonts w:ascii="Times New Roman" w:hAnsi="Times New Roman"/>
          <w:sz w:val="24"/>
          <w:szCs w:val="24"/>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Pr="005C2117">
        <w:rPr>
          <w:rFonts w:ascii="Times New Roman" w:hAnsi="Times New Roman"/>
          <w:sz w:val="24"/>
          <w:szCs w:val="24"/>
        </w:rPr>
        <w:lastRenderedPageBreak/>
        <w:t xml:space="preserve">контрольных мероприятий в порядке, предусмотренном </w:t>
      </w:r>
      <w:hyperlink r:id="rId13" w:tooltip="Федеральный закон от 31.07.2020 N 248-ФЗ" w:history="1">
        <w:r w:rsidRPr="005C2117">
          <w:rPr>
            <w:rFonts w:ascii="Times New Roman" w:hAnsi="Times New Roman"/>
            <w:sz w:val="24"/>
            <w:szCs w:val="24"/>
          </w:rPr>
          <w:t>частями 4</w:t>
        </w:r>
      </w:hyperlink>
      <w:r w:rsidRPr="005C2117">
        <w:rPr>
          <w:rFonts w:ascii="Times New Roman" w:hAnsi="Times New Roman"/>
          <w:sz w:val="24"/>
          <w:szCs w:val="24"/>
        </w:rPr>
        <w:t xml:space="preserve"> и </w:t>
      </w:r>
      <w:hyperlink r:id="rId14" w:tooltip="Федеральный закон от 31.07.2020 N 248-ФЗ" w:history="1">
        <w:r w:rsidRPr="005C2117">
          <w:rPr>
            <w:rFonts w:ascii="Times New Roman" w:hAnsi="Times New Roman"/>
            <w:sz w:val="24"/>
            <w:szCs w:val="24"/>
          </w:rPr>
          <w:t>5 статьи 21</w:t>
        </w:r>
      </w:hyperlink>
      <w:r w:rsidRPr="005C2117">
        <w:rPr>
          <w:rFonts w:ascii="Times New Roman" w:hAnsi="Times New Roman"/>
          <w:sz w:val="24"/>
          <w:szCs w:val="24"/>
        </w:rPr>
        <w:t xml:space="preserve"> Федеральн</w:t>
      </w:r>
      <w:r w:rsidR="00CC11D8" w:rsidRPr="005C2117">
        <w:rPr>
          <w:rFonts w:ascii="Times New Roman" w:hAnsi="Times New Roman"/>
          <w:sz w:val="24"/>
          <w:szCs w:val="24"/>
        </w:rPr>
        <w:t xml:space="preserve">ого </w:t>
      </w:r>
      <w:r w:rsidRPr="005C2117">
        <w:rPr>
          <w:rFonts w:ascii="Times New Roman" w:hAnsi="Times New Roman"/>
          <w:sz w:val="24"/>
          <w:szCs w:val="24"/>
        </w:rPr>
        <w:t>закон</w:t>
      </w:r>
      <w:r w:rsidR="00CC11D8" w:rsidRPr="005C2117">
        <w:rPr>
          <w:rFonts w:ascii="Times New Roman" w:hAnsi="Times New Roman"/>
          <w:sz w:val="24"/>
          <w:szCs w:val="24"/>
        </w:rPr>
        <w:t>а</w:t>
      </w:r>
      <w:r w:rsidRPr="005C2117">
        <w:rPr>
          <w:rFonts w:ascii="Times New Roman" w:hAnsi="Times New Roman"/>
          <w:sz w:val="24"/>
          <w:szCs w:val="24"/>
        </w:rPr>
        <w:t xml:space="preserve">.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1) временной нетрудоспособности;</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24234A" w:rsidRPr="005C2117" w:rsidRDefault="0024234A" w:rsidP="005C2117">
      <w:pPr>
        <w:widowControl/>
        <w:ind w:firstLine="709"/>
        <w:jc w:val="both"/>
        <w:rPr>
          <w:rFonts w:ascii="Times New Roman" w:hAnsi="Times New Roman"/>
          <w:sz w:val="24"/>
          <w:szCs w:val="24"/>
        </w:rPr>
      </w:pPr>
      <w:r w:rsidRPr="005C2117">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5C2117" w:rsidRDefault="0024234A" w:rsidP="005C2117">
      <w:pPr>
        <w:suppressAutoHyphens/>
        <w:ind w:firstLine="709"/>
        <w:jc w:val="both"/>
        <w:rPr>
          <w:rFonts w:ascii="Times New Roman" w:hAnsi="Times New Roman"/>
          <w:sz w:val="24"/>
          <w:szCs w:val="24"/>
        </w:rPr>
      </w:pPr>
      <w:r w:rsidRPr="005C2117">
        <w:rPr>
          <w:rFonts w:ascii="Times New Roman" w:hAnsi="Times New Roman"/>
          <w:sz w:val="24"/>
          <w:szCs w:val="24"/>
        </w:rPr>
        <w:t>4) нахождения в служебной командировке.</w:t>
      </w:r>
    </w:p>
    <w:p w:rsidR="0024234A" w:rsidRPr="005C2117" w:rsidRDefault="0024234A" w:rsidP="005C2117">
      <w:pPr>
        <w:pStyle w:val="ConsPlusNormal"/>
        <w:ind w:firstLine="709"/>
        <w:jc w:val="both"/>
        <w:rPr>
          <w:szCs w:val="24"/>
        </w:rPr>
      </w:pPr>
      <w:r w:rsidRPr="005C2117">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5C2117" w:rsidRDefault="0024234A" w:rsidP="005C2117">
      <w:pPr>
        <w:pStyle w:val="ConsPlusNormal"/>
        <w:ind w:firstLine="709"/>
        <w:jc w:val="both"/>
        <w:rPr>
          <w:szCs w:val="24"/>
        </w:rPr>
      </w:pPr>
    </w:p>
    <w:p w:rsidR="0024234A" w:rsidRPr="005C2117" w:rsidRDefault="0024234A" w:rsidP="005C2117">
      <w:pPr>
        <w:pStyle w:val="ConsPlusNormal"/>
        <w:ind w:firstLine="0"/>
        <w:jc w:val="center"/>
        <w:rPr>
          <w:szCs w:val="24"/>
        </w:rPr>
      </w:pPr>
      <w:r w:rsidRPr="005C2117">
        <w:rPr>
          <w:szCs w:val="24"/>
        </w:rPr>
        <w:t>4.7. Выездное обследование</w:t>
      </w:r>
    </w:p>
    <w:p w:rsidR="0024234A" w:rsidRPr="005C2117" w:rsidRDefault="0024234A" w:rsidP="005C2117">
      <w:pPr>
        <w:pStyle w:val="ConsPlusNormal"/>
        <w:ind w:firstLine="709"/>
        <w:jc w:val="center"/>
        <w:rPr>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4.7.1. Выездное обследование проводится в целях оценки соблюдения контролируемыми лицами обязательных требований.</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w:t>
      </w:r>
      <w:r w:rsidR="001D6F45" w:rsidRPr="005C2117">
        <w:rPr>
          <w:rFonts w:ascii="Times New Roman" w:hAnsi="Times New Roman" w:cs="Times New Roman"/>
          <w:sz w:val="24"/>
          <w:szCs w:val="24"/>
        </w:rPr>
        <w:t>гут ос</w:t>
      </w:r>
      <w:r w:rsidRPr="005C2117">
        <w:rPr>
          <w:rFonts w:ascii="Times New Roman" w:hAnsi="Times New Roman" w:cs="Times New Roman"/>
          <w:sz w:val="24"/>
          <w:szCs w:val="24"/>
        </w:rPr>
        <w:t>уществляться осмотр</w:t>
      </w:r>
      <w:r w:rsidR="001D6F45" w:rsidRPr="005C2117">
        <w:rPr>
          <w:rFonts w:ascii="Times New Roman" w:hAnsi="Times New Roman" w:cs="Times New Roman"/>
          <w:sz w:val="24"/>
          <w:szCs w:val="24"/>
        </w:rPr>
        <w:t>, инструментальное обследование (применением видеозаписи)</w:t>
      </w:r>
      <w:r w:rsidRPr="005C2117">
        <w:rPr>
          <w:rFonts w:ascii="Times New Roman" w:hAnsi="Times New Roman" w:cs="Times New Roman"/>
          <w:sz w:val="24"/>
          <w:szCs w:val="24"/>
        </w:rPr>
        <w:t>.</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4.7.3. Выездное обследование проводится без информирования контролируемого лица. </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5C2117" w:rsidRDefault="0024234A" w:rsidP="005C2117">
      <w:pPr>
        <w:pStyle w:val="ConsPlusNormal"/>
        <w:ind w:firstLine="0"/>
        <w:jc w:val="center"/>
        <w:rPr>
          <w:b/>
          <w:szCs w:val="24"/>
        </w:rPr>
      </w:pPr>
    </w:p>
    <w:p w:rsidR="0024234A" w:rsidRPr="005C2117" w:rsidRDefault="0024234A" w:rsidP="005C2117">
      <w:pPr>
        <w:pStyle w:val="ConsPlusNormal"/>
        <w:ind w:firstLine="0"/>
        <w:jc w:val="center"/>
        <w:rPr>
          <w:b/>
          <w:szCs w:val="24"/>
        </w:rPr>
      </w:pPr>
      <w:r w:rsidRPr="005C2117">
        <w:rPr>
          <w:b/>
          <w:szCs w:val="24"/>
        </w:rPr>
        <w:t>5. Досудебное обжалование</w:t>
      </w:r>
    </w:p>
    <w:p w:rsidR="0024234A" w:rsidRPr="005C2117" w:rsidRDefault="0024234A" w:rsidP="005C2117">
      <w:pPr>
        <w:pStyle w:val="ConsPlusNormal"/>
        <w:ind w:firstLine="709"/>
        <w:jc w:val="center"/>
        <w:rPr>
          <w:b/>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решений о проведении контрольных мероприятий;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актов контрольных  мероприятий, предписаний об устранении выявленных нарушений;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действий (бездействия) должностных лиц в рамках контрольных мероприятий.</w:t>
      </w:r>
    </w:p>
    <w:p w:rsidR="0024234A" w:rsidRPr="005C2117" w:rsidRDefault="0024234A" w:rsidP="005C2117">
      <w:pPr>
        <w:pStyle w:val="ConsPlusNormal"/>
        <w:ind w:firstLine="709"/>
        <w:jc w:val="both"/>
        <w:rPr>
          <w:szCs w:val="24"/>
        </w:rPr>
      </w:pPr>
      <w:r w:rsidRPr="005C2117">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w:t>
      </w:r>
      <w:r w:rsidRPr="005C2117">
        <w:rPr>
          <w:szCs w:val="24"/>
        </w:rPr>
        <w:lastRenderedPageBreak/>
        <w:t xml:space="preserve">предусмотренного частью 1.1 статьи 40 Федерального закона. </w:t>
      </w:r>
    </w:p>
    <w:p w:rsidR="0024234A" w:rsidRPr="005C2117" w:rsidRDefault="0024234A" w:rsidP="005C2117">
      <w:pPr>
        <w:pStyle w:val="ConsPlusNormal"/>
        <w:ind w:firstLine="709"/>
        <w:jc w:val="both"/>
        <w:rPr>
          <w:szCs w:val="24"/>
        </w:rPr>
      </w:pPr>
      <w:r w:rsidRPr="005C2117">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24234A" w:rsidRPr="005C2117" w:rsidRDefault="0024234A" w:rsidP="005C2117">
      <w:pPr>
        <w:pStyle w:val="ConsPlusNormal"/>
        <w:ind w:firstLine="709"/>
        <w:jc w:val="both"/>
        <w:rPr>
          <w:szCs w:val="24"/>
        </w:rPr>
      </w:pPr>
      <w:r w:rsidRPr="005C2117">
        <w:rPr>
          <w:szCs w:val="24"/>
        </w:rPr>
        <w:t>Материалы, прикладываемые к жалобе, в том числе фот</w:t>
      </w:r>
      <w:proofErr w:type="gramStart"/>
      <w:r w:rsidRPr="005C2117">
        <w:rPr>
          <w:szCs w:val="24"/>
        </w:rPr>
        <w:t>о-</w:t>
      </w:r>
      <w:proofErr w:type="gramEnd"/>
      <w:r w:rsidRPr="005C2117">
        <w:rPr>
          <w:szCs w:val="24"/>
        </w:rPr>
        <w:t xml:space="preserve"> и видеоматериалы, представляются контролируемым лицом в электронном виде. </w:t>
      </w:r>
    </w:p>
    <w:p w:rsidR="0024234A" w:rsidRPr="005C2117" w:rsidRDefault="0024234A" w:rsidP="005C2117">
      <w:pPr>
        <w:pStyle w:val="ConsPlusNormal"/>
        <w:ind w:firstLine="709"/>
        <w:jc w:val="both"/>
        <w:rPr>
          <w:szCs w:val="24"/>
        </w:rPr>
      </w:pPr>
      <w:r w:rsidRPr="005C2117">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3E39A3" w:rsidRPr="005C2117">
        <w:rPr>
          <w:szCs w:val="24"/>
        </w:rPr>
        <w:t>.</w:t>
      </w:r>
    </w:p>
    <w:p w:rsidR="0024234A" w:rsidRPr="005C2117" w:rsidRDefault="0024234A" w:rsidP="005C2117">
      <w:pPr>
        <w:pStyle w:val="ConsPlusNormal"/>
        <w:ind w:firstLine="709"/>
        <w:jc w:val="both"/>
        <w:rPr>
          <w:szCs w:val="24"/>
        </w:rPr>
      </w:pPr>
      <w:r w:rsidRPr="005C2117">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24234A" w:rsidRPr="005C2117" w:rsidRDefault="0024234A" w:rsidP="005C2117">
      <w:pPr>
        <w:pStyle w:val="ConsPlusNormal"/>
        <w:ind w:firstLine="709"/>
        <w:jc w:val="both"/>
        <w:rPr>
          <w:szCs w:val="24"/>
        </w:rPr>
      </w:pPr>
      <w:r w:rsidRPr="005C2117">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5C2117" w:rsidRDefault="0024234A" w:rsidP="005C2117">
      <w:pPr>
        <w:pStyle w:val="ConsPlusNormal"/>
        <w:ind w:firstLine="709"/>
        <w:jc w:val="both"/>
        <w:rPr>
          <w:szCs w:val="24"/>
        </w:rPr>
      </w:pPr>
      <w:r w:rsidRPr="005C2117">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24234A" w:rsidRPr="005C2117" w:rsidRDefault="0024234A" w:rsidP="005C2117">
      <w:pPr>
        <w:pStyle w:val="ConsPlusNormal"/>
        <w:ind w:firstLine="709"/>
        <w:jc w:val="both"/>
        <w:rPr>
          <w:szCs w:val="24"/>
        </w:rPr>
      </w:pPr>
      <w:r w:rsidRPr="005C2117">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5C2117" w:rsidRDefault="0024234A" w:rsidP="005C2117">
      <w:pPr>
        <w:pStyle w:val="ConsPlusNormal"/>
        <w:ind w:firstLine="709"/>
        <w:jc w:val="both"/>
        <w:rPr>
          <w:szCs w:val="24"/>
        </w:rPr>
      </w:pPr>
      <w:r w:rsidRPr="005C2117">
        <w:rPr>
          <w:szCs w:val="24"/>
        </w:rPr>
        <w:t>5.7. Жалоба может содержать ходатайство о приостановлении исполнения обжалуемого решения Контрольного органа.</w:t>
      </w:r>
      <w:bookmarkStart w:id="13" w:name="Par379"/>
      <w:bookmarkEnd w:id="13"/>
    </w:p>
    <w:p w:rsidR="0024234A" w:rsidRPr="005C2117" w:rsidRDefault="0024234A" w:rsidP="005C2117">
      <w:pPr>
        <w:pStyle w:val="ConsPlusNormal"/>
        <w:ind w:firstLine="709"/>
        <w:jc w:val="both"/>
        <w:rPr>
          <w:szCs w:val="24"/>
        </w:rPr>
      </w:pPr>
      <w:r w:rsidRPr="005C2117">
        <w:rPr>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5C2117" w:rsidRDefault="0024234A" w:rsidP="005C2117">
      <w:pPr>
        <w:pStyle w:val="ConsPlusNormal"/>
        <w:ind w:firstLine="709"/>
        <w:jc w:val="both"/>
        <w:rPr>
          <w:szCs w:val="24"/>
        </w:rPr>
      </w:pPr>
      <w:r w:rsidRPr="005C2117">
        <w:rPr>
          <w:szCs w:val="24"/>
        </w:rPr>
        <w:t>1) о приостановлении исполнения обжалуемого решения Контрольного органа;</w:t>
      </w:r>
    </w:p>
    <w:p w:rsidR="0024234A" w:rsidRPr="005C2117" w:rsidRDefault="0024234A" w:rsidP="005C2117">
      <w:pPr>
        <w:pStyle w:val="ConsPlusNormal"/>
        <w:ind w:firstLine="709"/>
        <w:jc w:val="both"/>
        <w:rPr>
          <w:szCs w:val="24"/>
        </w:rPr>
      </w:pPr>
      <w:r w:rsidRPr="005C2117">
        <w:rPr>
          <w:szCs w:val="24"/>
        </w:rPr>
        <w:t xml:space="preserve">2) об отказе в приостановлении исполнения обжалуемого решения Контрольного органа. </w:t>
      </w:r>
    </w:p>
    <w:p w:rsidR="0024234A" w:rsidRPr="005C2117" w:rsidRDefault="0024234A" w:rsidP="005C2117">
      <w:pPr>
        <w:pStyle w:val="ConsPlusNormal"/>
        <w:ind w:firstLine="709"/>
        <w:jc w:val="both"/>
        <w:rPr>
          <w:szCs w:val="24"/>
        </w:rPr>
      </w:pPr>
      <w:r w:rsidRPr="005C2117">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5C2117" w:rsidRDefault="0024234A" w:rsidP="005C2117">
      <w:pPr>
        <w:pStyle w:val="a8"/>
        <w:widowControl/>
        <w:tabs>
          <w:tab w:val="left" w:pos="1134"/>
        </w:tabs>
        <w:ind w:left="709"/>
        <w:jc w:val="both"/>
        <w:rPr>
          <w:rFonts w:ascii="Times New Roman" w:hAnsi="Times New Roman"/>
          <w:sz w:val="24"/>
          <w:szCs w:val="24"/>
        </w:rPr>
      </w:pPr>
      <w:bookmarkStart w:id="14" w:name="Par383"/>
      <w:bookmarkEnd w:id="14"/>
      <w:r w:rsidRPr="005C2117">
        <w:rPr>
          <w:rFonts w:ascii="Times New Roman" w:hAnsi="Times New Roman"/>
          <w:sz w:val="24"/>
          <w:szCs w:val="24"/>
        </w:rPr>
        <w:t>5.9. Жалоба должна содержать:</w:t>
      </w:r>
    </w:p>
    <w:p w:rsidR="0024234A" w:rsidRPr="005C2117" w:rsidRDefault="0024234A" w:rsidP="005C2117">
      <w:pPr>
        <w:pStyle w:val="ConsPlusNormal"/>
        <w:ind w:firstLine="709"/>
        <w:jc w:val="both"/>
        <w:rPr>
          <w:szCs w:val="24"/>
        </w:rPr>
      </w:pPr>
      <w:proofErr w:type="gramStart"/>
      <w:r w:rsidRPr="005C2117">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5C2117" w:rsidRDefault="0024234A" w:rsidP="005C2117">
      <w:pPr>
        <w:pStyle w:val="ConsPlusNormal"/>
        <w:ind w:firstLine="709"/>
        <w:jc w:val="both"/>
        <w:rPr>
          <w:szCs w:val="24"/>
        </w:rPr>
      </w:pPr>
      <w:proofErr w:type="gramStart"/>
      <w:r w:rsidRPr="005C2117">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5C2117" w:rsidRDefault="0024234A" w:rsidP="005C2117">
      <w:pPr>
        <w:pStyle w:val="ConsPlusNormal"/>
        <w:ind w:firstLine="709"/>
        <w:jc w:val="both"/>
        <w:rPr>
          <w:szCs w:val="24"/>
        </w:rPr>
      </w:pPr>
      <w:proofErr w:type="gramStart"/>
      <w:r w:rsidRPr="005C2117">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5C2117" w:rsidRDefault="0024234A" w:rsidP="005C2117">
      <w:pPr>
        <w:pStyle w:val="ConsPlusNormal"/>
        <w:ind w:firstLine="709"/>
        <w:jc w:val="both"/>
        <w:rPr>
          <w:szCs w:val="24"/>
        </w:rPr>
      </w:pPr>
      <w:r w:rsidRPr="005C2117">
        <w:rPr>
          <w:szCs w:val="24"/>
        </w:rPr>
        <w:t xml:space="preserve">4) основания и доводы, на основании которых контролируемое лицо </w:t>
      </w:r>
      <w:proofErr w:type="gramStart"/>
      <w:r w:rsidRPr="005C2117">
        <w:rPr>
          <w:szCs w:val="24"/>
        </w:rPr>
        <w:t>не согласно</w:t>
      </w:r>
      <w:proofErr w:type="gramEnd"/>
      <w:r w:rsidRPr="005C2117">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5C2117" w:rsidRDefault="0024234A" w:rsidP="005C2117">
      <w:pPr>
        <w:pStyle w:val="ConsPlusNormal"/>
        <w:ind w:firstLine="709"/>
        <w:jc w:val="both"/>
        <w:rPr>
          <w:szCs w:val="24"/>
        </w:rPr>
      </w:pPr>
      <w:r w:rsidRPr="005C2117">
        <w:rPr>
          <w:szCs w:val="24"/>
        </w:rPr>
        <w:t xml:space="preserve">5) требования контролируемого лица, подавшего жалобу; </w:t>
      </w:r>
    </w:p>
    <w:p w:rsidR="0024234A" w:rsidRPr="005C2117" w:rsidRDefault="0024234A" w:rsidP="005C2117">
      <w:pPr>
        <w:pStyle w:val="ConsPlusNormal"/>
        <w:ind w:firstLine="709"/>
        <w:jc w:val="both"/>
        <w:rPr>
          <w:szCs w:val="24"/>
        </w:rPr>
      </w:pPr>
      <w:bookmarkStart w:id="15" w:name="Par390"/>
      <w:bookmarkEnd w:id="15"/>
      <w:r w:rsidRPr="005C2117">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5C2117" w:rsidRDefault="0024234A" w:rsidP="005C2117">
      <w:pPr>
        <w:pStyle w:val="ConsPlusNormal"/>
        <w:ind w:firstLine="709"/>
        <w:jc w:val="both"/>
        <w:rPr>
          <w:szCs w:val="24"/>
        </w:rPr>
      </w:pPr>
      <w:r w:rsidRPr="005C2117">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5C2117" w:rsidRDefault="0024234A" w:rsidP="005C2117">
      <w:pPr>
        <w:pStyle w:val="ConsPlusNormal"/>
        <w:ind w:firstLine="709"/>
        <w:jc w:val="both"/>
        <w:rPr>
          <w:szCs w:val="24"/>
        </w:rPr>
      </w:pPr>
      <w:r w:rsidRPr="005C2117">
        <w:rPr>
          <w:szCs w:val="24"/>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5C2117" w:rsidRDefault="0024234A" w:rsidP="005C2117">
      <w:pPr>
        <w:pStyle w:val="ConsPlusNormal"/>
        <w:ind w:firstLine="709"/>
        <w:jc w:val="both"/>
        <w:rPr>
          <w:szCs w:val="24"/>
        </w:rPr>
      </w:pPr>
      <w:r w:rsidRPr="005C2117">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4) имеется решение суда по вопросам, поставленным в жалобе;</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8) жалоба подана в ненадлежащий орган;</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5C2117" w:rsidRDefault="0024234A" w:rsidP="005C2117">
      <w:pPr>
        <w:pStyle w:val="ConsPlusNormal"/>
        <w:ind w:firstLine="709"/>
        <w:jc w:val="both"/>
        <w:rPr>
          <w:szCs w:val="24"/>
        </w:rPr>
      </w:pPr>
      <w:r w:rsidRPr="005C2117">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5C2117" w:rsidRDefault="0024234A" w:rsidP="005C2117">
      <w:pPr>
        <w:widowControl/>
        <w:tabs>
          <w:tab w:val="left" w:pos="1134"/>
        </w:tabs>
        <w:ind w:firstLine="709"/>
        <w:jc w:val="both"/>
        <w:rPr>
          <w:rFonts w:ascii="Times New Roman" w:hAnsi="Times New Roman"/>
          <w:sz w:val="24"/>
          <w:szCs w:val="24"/>
        </w:rPr>
      </w:pPr>
      <w:r w:rsidRPr="005C2117">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5C2117" w:rsidRDefault="0024234A" w:rsidP="005C2117">
      <w:pPr>
        <w:pStyle w:val="ConsPlusNormal"/>
        <w:ind w:firstLine="709"/>
        <w:jc w:val="both"/>
        <w:rPr>
          <w:szCs w:val="24"/>
        </w:rPr>
      </w:pPr>
      <w:r w:rsidRPr="005C2117">
        <w:rPr>
          <w:szCs w:val="24"/>
        </w:rPr>
        <w:t>5.16. Указанный срок может быть продлен на двадцать рабочих дней, в следующих исключительных случаях:</w:t>
      </w:r>
    </w:p>
    <w:p w:rsidR="0024234A" w:rsidRPr="005C2117" w:rsidRDefault="0024234A" w:rsidP="005C2117">
      <w:pPr>
        <w:pStyle w:val="ConsPlusNormal"/>
        <w:ind w:firstLine="709"/>
        <w:jc w:val="both"/>
        <w:rPr>
          <w:szCs w:val="24"/>
        </w:rPr>
      </w:pPr>
      <w:proofErr w:type="gramStart"/>
      <w:r w:rsidRPr="005C2117">
        <w:rPr>
          <w:szCs w:val="24"/>
        </w:rPr>
        <w:t>1) проведение в отношении должностного лица, действия (бездействия) которого обжалуются</w:t>
      </w:r>
      <w:r w:rsidR="003B3D75" w:rsidRPr="005C2117">
        <w:rPr>
          <w:szCs w:val="24"/>
        </w:rPr>
        <w:t>,</w:t>
      </w:r>
      <w:r w:rsidRPr="005C2117">
        <w:rPr>
          <w:szCs w:val="24"/>
        </w:rPr>
        <w:t xml:space="preserve"> служебной проверки по фактам, указанным в жалобе;</w:t>
      </w:r>
      <w:proofErr w:type="gramEnd"/>
    </w:p>
    <w:p w:rsidR="0024234A" w:rsidRPr="005C2117" w:rsidRDefault="0024234A" w:rsidP="005C2117">
      <w:pPr>
        <w:pStyle w:val="ConsPlusNormal"/>
        <w:ind w:firstLine="709"/>
        <w:jc w:val="both"/>
        <w:rPr>
          <w:szCs w:val="24"/>
        </w:rPr>
      </w:pPr>
      <w:proofErr w:type="gramStart"/>
      <w:r w:rsidRPr="005C2117">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5C2117" w:rsidRDefault="0024234A" w:rsidP="005C2117">
      <w:pPr>
        <w:pStyle w:val="ConsPlusNormal"/>
        <w:ind w:firstLine="709"/>
        <w:jc w:val="both"/>
        <w:rPr>
          <w:szCs w:val="24"/>
        </w:rPr>
      </w:pPr>
      <w:r w:rsidRPr="005C2117">
        <w:rPr>
          <w:szCs w:val="24"/>
        </w:rPr>
        <w:t xml:space="preserve">5.18. Не допускается запрашивать у контролируемого лица, подавшего жалобу, </w:t>
      </w:r>
      <w:r w:rsidRPr="005C2117">
        <w:rPr>
          <w:szCs w:val="24"/>
        </w:rPr>
        <w:lastRenderedPageBreak/>
        <w:t>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5C2117" w:rsidRDefault="0024234A" w:rsidP="005C2117">
      <w:pPr>
        <w:pStyle w:val="HTML"/>
        <w:ind w:firstLine="709"/>
        <w:jc w:val="both"/>
        <w:rPr>
          <w:rFonts w:ascii="Times New Roman" w:hAnsi="Times New Roman" w:cs="Times New Roman"/>
          <w:sz w:val="24"/>
          <w:szCs w:val="24"/>
        </w:rPr>
      </w:pPr>
      <w:r w:rsidRPr="005C2117">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5C2117" w:rsidRDefault="0024234A" w:rsidP="005C2117">
      <w:pPr>
        <w:pStyle w:val="ConsPlusNormal"/>
        <w:ind w:firstLine="709"/>
        <w:jc w:val="both"/>
        <w:rPr>
          <w:szCs w:val="24"/>
        </w:rPr>
      </w:pPr>
      <w:r w:rsidRPr="005C2117">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5C2117" w:rsidRDefault="0024234A" w:rsidP="005C2117">
      <w:pPr>
        <w:pStyle w:val="ConsPlusNormal"/>
        <w:ind w:firstLine="709"/>
        <w:jc w:val="both"/>
        <w:rPr>
          <w:szCs w:val="24"/>
        </w:rPr>
      </w:pPr>
      <w:r w:rsidRPr="005C2117">
        <w:rPr>
          <w:szCs w:val="24"/>
        </w:rPr>
        <w:t>1) оставляет жалобу без удовлетворения;</w:t>
      </w:r>
    </w:p>
    <w:p w:rsidR="0024234A" w:rsidRPr="005C2117" w:rsidRDefault="0024234A" w:rsidP="005C2117">
      <w:pPr>
        <w:pStyle w:val="ConsPlusNormal"/>
        <w:ind w:firstLine="709"/>
        <w:jc w:val="both"/>
        <w:rPr>
          <w:szCs w:val="24"/>
        </w:rPr>
      </w:pPr>
      <w:r w:rsidRPr="005C2117">
        <w:rPr>
          <w:szCs w:val="24"/>
        </w:rPr>
        <w:t>2) отменяет решение Контрольного органа полностью или частично;</w:t>
      </w:r>
    </w:p>
    <w:p w:rsidR="0024234A" w:rsidRPr="005C2117" w:rsidRDefault="0024234A" w:rsidP="005C2117">
      <w:pPr>
        <w:pStyle w:val="ConsPlusNormal"/>
        <w:ind w:firstLine="709"/>
        <w:jc w:val="both"/>
        <w:rPr>
          <w:szCs w:val="24"/>
        </w:rPr>
      </w:pPr>
      <w:r w:rsidRPr="005C2117">
        <w:rPr>
          <w:szCs w:val="24"/>
        </w:rPr>
        <w:t xml:space="preserve">3) </w:t>
      </w:r>
      <w:proofErr w:type="gramStart"/>
      <w:r w:rsidRPr="005C2117">
        <w:rPr>
          <w:szCs w:val="24"/>
        </w:rPr>
        <w:t>отменяет решение Контрольного органа полностью и принимает</w:t>
      </w:r>
      <w:proofErr w:type="gramEnd"/>
      <w:r w:rsidRPr="005C2117">
        <w:rPr>
          <w:szCs w:val="24"/>
        </w:rPr>
        <w:t xml:space="preserve"> новое решение;</w:t>
      </w:r>
    </w:p>
    <w:p w:rsidR="0024234A" w:rsidRPr="005C2117" w:rsidRDefault="0024234A" w:rsidP="005C2117">
      <w:pPr>
        <w:pStyle w:val="ConsPlusNormal"/>
        <w:ind w:firstLine="709"/>
        <w:jc w:val="both"/>
        <w:rPr>
          <w:szCs w:val="24"/>
        </w:rPr>
      </w:pPr>
      <w:r w:rsidRPr="005C2117">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5C2117" w:rsidRDefault="0024234A" w:rsidP="005C2117">
      <w:pPr>
        <w:pStyle w:val="ConsPlusNormal"/>
        <w:ind w:firstLine="709"/>
        <w:jc w:val="both"/>
        <w:rPr>
          <w:szCs w:val="24"/>
        </w:rPr>
      </w:pPr>
      <w:r w:rsidRPr="005C2117">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5C2117" w:rsidRDefault="00DB020A" w:rsidP="005C2117">
      <w:pPr>
        <w:pStyle w:val="a8"/>
        <w:widowControl/>
        <w:tabs>
          <w:tab w:val="left" w:pos="1134"/>
        </w:tabs>
        <w:ind w:left="0"/>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6. Ключевые показатели вида контроля и их целевые значения </w:t>
      </w: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 xml:space="preserve">для муниципального контроля </w:t>
      </w: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6A45E4" w:rsidRPr="005C2117" w:rsidRDefault="006A45E4" w:rsidP="005C2117">
      <w:pPr>
        <w:pStyle w:val="a8"/>
        <w:widowControl/>
        <w:tabs>
          <w:tab w:val="left" w:pos="1134"/>
        </w:tabs>
        <w:ind w:left="0" w:firstLine="709"/>
        <w:jc w:val="both"/>
        <w:rPr>
          <w:rFonts w:ascii="Times New Roman" w:hAnsi="Times New Roman"/>
          <w:sz w:val="24"/>
          <w:szCs w:val="24"/>
        </w:rPr>
      </w:pPr>
    </w:p>
    <w:p w:rsidR="0024234A" w:rsidRPr="005C2117" w:rsidRDefault="0024234A" w:rsidP="005C2117">
      <w:pPr>
        <w:pStyle w:val="a8"/>
        <w:widowControl/>
        <w:tabs>
          <w:tab w:val="left" w:pos="1134"/>
        </w:tabs>
        <w:ind w:left="0" w:firstLine="709"/>
        <w:jc w:val="both"/>
        <w:rPr>
          <w:rFonts w:ascii="Times New Roman" w:hAnsi="Times New Roman"/>
          <w:sz w:val="24"/>
          <w:szCs w:val="24"/>
        </w:rPr>
      </w:pPr>
      <w:r w:rsidRPr="005C2117">
        <w:rPr>
          <w:rFonts w:ascii="Times New Roman" w:hAnsi="Times New Roman"/>
          <w:sz w:val="24"/>
          <w:szCs w:val="24"/>
        </w:rPr>
        <w:t xml:space="preserve">Ключевые показатели муниципального контроля </w:t>
      </w:r>
      <w:bookmarkStart w:id="16" w:name="_Hlk73956884"/>
      <w:r w:rsidRPr="005C2117">
        <w:rPr>
          <w:rFonts w:ascii="Times New Roman" w:hAnsi="Times New Roman"/>
          <w:sz w:val="24"/>
          <w:szCs w:val="24"/>
        </w:rPr>
        <w:t>и их целевые значения, индикативные показатели</w:t>
      </w:r>
      <w:bookmarkEnd w:id="16"/>
      <w:r w:rsidRPr="005C2117">
        <w:rPr>
          <w:rFonts w:ascii="Times New Roman" w:hAnsi="Times New Roman"/>
          <w:sz w:val="24"/>
          <w:szCs w:val="24"/>
        </w:rPr>
        <w:t xml:space="preserve"> установлены приложением 5 к настоящему Положению.</w:t>
      </w:r>
    </w:p>
    <w:p w:rsidR="0024234A" w:rsidRPr="005C2117" w:rsidRDefault="0024234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Pr="005C2117" w:rsidRDefault="00DB020A" w:rsidP="005C2117">
      <w:pPr>
        <w:widowControl/>
        <w:ind w:left="4820"/>
        <w:rPr>
          <w:rFonts w:ascii="Times New Roman" w:hAnsi="Times New Roman"/>
          <w:sz w:val="24"/>
          <w:szCs w:val="24"/>
        </w:rPr>
      </w:pPr>
    </w:p>
    <w:p w:rsidR="00DB020A" w:rsidRDefault="00DB020A"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096051" w:rsidRDefault="00096051" w:rsidP="005C2117">
      <w:pPr>
        <w:widowControl/>
        <w:ind w:left="4820"/>
        <w:rPr>
          <w:rFonts w:ascii="Times New Roman" w:hAnsi="Times New Roman"/>
          <w:sz w:val="24"/>
          <w:szCs w:val="24"/>
        </w:rPr>
      </w:pPr>
    </w:p>
    <w:p w:rsidR="0024234A" w:rsidRPr="005C2117" w:rsidRDefault="0024234A" w:rsidP="005C2117">
      <w:pPr>
        <w:widowControl/>
        <w:ind w:left="4820"/>
        <w:rPr>
          <w:rFonts w:ascii="Times New Roman" w:hAnsi="Times New Roman"/>
          <w:sz w:val="24"/>
          <w:szCs w:val="24"/>
        </w:rPr>
      </w:pPr>
      <w:r w:rsidRPr="005C2117">
        <w:rPr>
          <w:rFonts w:ascii="Times New Roman" w:hAnsi="Times New Roman"/>
          <w:sz w:val="24"/>
          <w:szCs w:val="24"/>
        </w:rPr>
        <w:lastRenderedPageBreak/>
        <w:t>Приложение 1</w:t>
      </w:r>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p>
    <w:p w:rsidR="00F11E2C" w:rsidRPr="005C2117" w:rsidRDefault="00F11E2C" w:rsidP="005C2117">
      <w:pPr>
        <w:widowControl/>
        <w:ind w:left="4820"/>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F11E2C" w:rsidRPr="005C2117" w:rsidRDefault="008C0696" w:rsidP="005C2117">
      <w:pPr>
        <w:widowControl/>
        <w:ind w:left="4820"/>
        <w:rPr>
          <w:rFonts w:ascii="Times New Roman" w:hAnsi="Times New Roman"/>
          <w:sz w:val="24"/>
          <w:szCs w:val="24"/>
          <w:vertAlign w:val="superscript"/>
        </w:rPr>
      </w:pPr>
      <w:r>
        <w:rPr>
          <w:rFonts w:ascii="Times New Roman" w:hAnsi="Times New Roman"/>
          <w:sz w:val="24"/>
          <w:szCs w:val="24"/>
        </w:rPr>
        <w:t>Анновского с</w:t>
      </w:r>
      <w:r w:rsidR="004A191B" w:rsidRPr="005C2117">
        <w:rPr>
          <w:rFonts w:ascii="Times New Roman" w:hAnsi="Times New Roman"/>
          <w:sz w:val="24"/>
          <w:szCs w:val="24"/>
        </w:rPr>
        <w:t>ельского поселения Бобровского муниципального района Воронежской области</w:t>
      </w:r>
    </w:p>
    <w:p w:rsidR="0024234A" w:rsidRPr="005C2117" w:rsidRDefault="0024234A" w:rsidP="005C2117">
      <w:pPr>
        <w:pStyle w:val="a8"/>
        <w:widowControl/>
        <w:tabs>
          <w:tab w:val="left" w:pos="1134"/>
        </w:tabs>
        <w:ind w:left="0"/>
        <w:jc w:val="both"/>
        <w:rPr>
          <w:rFonts w:ascii="Times New Roman" w:hAnsi="Times New Roman"/>
          <w:b/>
          <w:sz w:val="24"/>
          <w:szCs w:val="24"/>
        </w:rPr>
      </w:pPr>
    </w:p>
    <w:p w:rsidR="0024234A" w:rsidRPr="005C2117" w:rsidRDefault="0024234A" w:rsidP="005C2117">
      <w:pPr>
        <w:pStyle w:val="ConsPlusNormal"/>
        <w:ind w:left="4535" w:firstLine="0"/>
        <w:outlineLvl w:val="1"/>
        <w:rPr>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jc w:val="right"/>
        <w:rPr>
          <w:szCs w:val="24"/>
          <w:shd w:val="clear" w:color="auto" w:fill="F1C100"/>
        </w:rPr>
      </w:pPr>
    </w:p>
    <w:p w:rsidR="0024234A" w:rsidRPr="005C2117" w:rsidRDefault="0024234A" w:rsidP="005C2117">
      <w:pPr>
        <w:pStyle w:val="ConsPlusNormal"/>
        <w:ind w:firstLine="0"/>
        <w:jc w:val="center"/>
        <w:rPr>
          <w:szCs w:val="24"/>
        </w:rPr>
      </w:pPr>
      <w:r w:rsidRPr="005C2117">
        <w:rPr>
          <w:b/>
          <w:szCs w:val="24"/>
        </w:rPr>
        <w:t xml:space="preserve">Перечень должностных лиц </w:t>
      </w:r>
      <w:r w:rsidR="008C0696" w:rsidRPr="008C0696">
        <w:rPr>
          <w:b/>
          <w:spacing w:val="-2"/>
          <w:szCs w:val="24"/>
        </w:rPr>
        <w:t xml:space="preserve">Анновского </w:t>
      </w:r>
      <w:r w:rsidR="004A191B" w:rsidRPr="008C0696">
        <w:rPr>
          <w:b/>
          <w:spacing w:val="-2"/>
          <w:szCs w:val="24"/>
        </w:rPr>
        <w:t>сельского</w:t>
      </w:r>
      <w:r w:rsidR="004A191B" w:rsidRPr="005C2117">
        <w:rPr>
          <w:b/>
          <w:spacing w:val="-2"/>
          <w:szCs w:val="24"/>
          <w:u w:val="single"/>
        </w:rPr>
        <w:t xml:space="preserve"> </w:t>
      </w:r>
      <w:r w:rsidR="004A191B" w:rsidRPr="008C0696">
        <w:rPr>
          <w:b/>
          <w:spacing w:val="-2"/>
          <w:szCs w:val="24"/>
        </w:rPr>
        <w:t>поселения</w:t>
      </w:r>
      <w:r w:rsidRPr="008C0696">
        <w:rPr>
          <w:b/>
          <w:szCs w:val="24"/>
        </w:rPr>
        <w:t>,</w:t>
      </w:r>
      <w:r w:rsidRPr="005C2117">
        <w:rPr>
          <w:b/>
          <w:szCs w:val="24"/>
        </w:rPr>
        <w:t xml:space="preserve"> уполномоченных на осуществление муниципального земельного контроля</w:t>
      </w:r>
    </w:p>
    <w:p w:rsidR="0024234A" w:rsidRPr="005C2117" w:rsidRDefault="0024234A" w:rsidP="005C2117">
      <w:pPr>
        <w:pStyle w:val="ConsPlusNormal"/>
        <w:ind w:firstLine="0"/>
        <w:jc w:val="center"/>
        <w:rPr>
          <w:szCs w:val="24"/>
        </w:rPr>
      </w:pPr>
    </w:p>
    <w:p w:rsidR="0024234A" w:rsidRPr="005C2117" w:rsidRDefault="0024234A" w:rsidP="005C2117">
      <w:pPr>
        <w:pStyle w:val="ConsPlusNormal"/>
        <w:jc w:val="center"/>
        <w:rPr>
          <w:szCs w:val="24"/>
        </w:rPr>
      </w:pPr>
    </w:p>
    <w:p w:rsidR="0078269E" w:rsidRDefault="0078269E" w:rsidP="0078269E">
      <w:pPr>
        <w:pStyle w:val="ConsPlusNormal"/>
        <w:jc w:val="both"/>
        <w:rPr>
          <w:sz w:val="28"/>
        </w:rPr>
      </w:pPr>
      <w:r>
        <w:rPr>
          <w:sz w:val="28"/>
        </w:rPr>
        <w:t xml:space="preserve">1. </w:t>
      </w:r>
      <w:r w:rsidR="008C0696">
        <w:rPr>
          <w:sz w:val="28"/>
        </w:rPr>
        <w:t>Чернова Наталья Ивановна</w:t>
      </w:r>
      <w:r>
        <w:rPr>
          <w:sz w:val="28"/>
        </w:rPr>
        <w:t xml:space="preserve">, глава </w:t>
      </w:r>
      <w:r w:rsidR="008C0696">
        <w:rPr>
          <w:sz w:val="28"/>
        </w:rPr>
        <w:t>Анновского</w:t>
      </w:r>
      <w:r w:rsidR="008C0696">
        <w:rPr>
          <w:sz w:val="28"/>
          <w:szCs w:val="28"/>
        </w:rPr>
        <w:t xml:space="preserve"> </w:t>
      </w:r>
      <w:r>
        <w:rPr>
          <w:sz w:val="28"/>
          <w:szCs w:val="28"/>
        </w:rPr>
        <w:t>сельского поселения</w:t>
      </w:r>
    </w:p>
    <w:p w:rsidR="0078269E" w:rsidRDefault="0078269E" w:rsidP="0078269E">
      <w:pPr>
        <w:pStyle w:val="ConsPlusNormal"/>
        <w:jc w:val="both"/>
        <w:rPr>
          <w:sz w:val="28"/>
        </w:rPr>
      </w:pPr>
      <w:r>
        <w:rPr>
          <w:sz w:val="28"/>
        </w:rPr>
        <w:t xml:space="preserve">2. </w:t>
      </w:r>
      <w:r w:rsidR="008C0696">
        <w:rPr>
          <w:sz w:val="28"/>
        </w:rPr>
        <w:t>Ершова Ирина Васильевна</w:t>
      </w:r>
      <w:r>
        <w:rPr>
          <w:sz w:val="28"/>
        </w:rPr>
        <w:t xml:space="preserve">, инспектор </w:t>
      </w:r>
      <w:r w:rsidR="008C0696">
        <w:rPr>
          <w:sz w:val="28"/>
        </w:rPr>
        <w:t>по земельным отношениям</w:t>
      </w: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pStyle w:val="ConsPlusNormal"/>
        <w:jc w:val="both"/>
        <w:rPr>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24234A" w:rsidRPr="005C2117" w:rsidRDefault="0024234A" w:rsidP="005C2117">
      <w:pPr>
        <w:widowControl/>
        <w:ind w:left="4820"/>
        <w:rPr>
          <w:rFonts w:ascii="Times New Roman" w:hAnsi="Times New Roman"/>
          <w:i/>
          <w:sz w:val="24"/>
          <w:szCs w:val="24"/>
        </w:rPr>
      </w:pPr>
    </w:p>
    <w:p w:rsidR="00FF69A0" w:rsidRPr="005C2117" w:rsidRDefault="00FF69A0" w:rsidP="005C2117">
      <w:pPr>
        <w:widowControl/>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Pr="005C2117" w:rsidRDefault="00C868E4" w:rsidP="005C2117">
      <w:pPr>
        <w:widowControl/>
        <w:ind w:left="4820"/>
        <w:rPr>
          <w:rFonts w:ascii="Times New Roman" w:hAnsi="Times New Roman"/>
          <w:sz w:val="24"/>
          <w:szCs w:val="24"/>
        </w:rPr>
      </w:pPr>
    </w:p>
    <w:p w:rsidR="00C868E4" w:rsidRDefault="00C868E4"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C4497E">
      <w:pPr>
        <w:widowControl/>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8C0696" w:rsidRDefault="008C0696"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bookmarkStart w:id="17" w:name="_GoBack"/>
      <w:bookmarkEnd w:id="17"/>
      <w:r w:rsidRPr="005C2117">
        <w:rPr>
          <w:rFonts w:ascii="Times New Roman" w:hAnsi="Times New Roman"/>
          <w:sz w:val="24"/>
          <w:szCs w:val="24"/>
        </w:rPr>
        <w:t>Приложение 2</w:t>
      </w:r>
    </w:p>
    <w:p w:rsidR="00F11E2C"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p>
    <w:p w:rsidR="00F11E2C"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C0696" w:rsidP="00C4497E">
      <w:pPr>
        <w:pStyle w:val="ConsPlusNormal"/>
        <w:ind w:firstLine="0"/>
        <w:jc w:val="right"/>
        <w:rPr>
          <w:szCs w:val="24"/>
        </w:rPr>
      </w:pPr>
      <w:r>
        <w:rPr>
          <w:szCs w:val="24"/>
        </w:rPr>
        <w:t xml:space="preserve">Анновского </w:t>
      </w:r>
      <w:r w:rsidR="00874731" w:rsidRPr="005C2117">
        <w:rPr>
          <w:szCs w:val="24"/>
        </w:rPr>
        <w:t xml:space="preserve">сельского поселения </w:t>
      </w:r>
    </w:p>
    <w:p w:rsidR="00874731" w:rsidRPr="005C2117" w:rsidRDefault="00C4497E" w:rsidP="00C4497E">
      <w:pPr>
        <w:pStyle w:val="ConsPlusNormal"/>
        <w:ind w:firstLine="0"/>
        <w:jc w:val="right"/>
        <w:rPr>
          <w:szCs w:val="24"/>
        </w:rPr>
      </w:pPr>
      <w:r>
        <w:rPr>
          <w:szCs w:val="24"/>
        </w:rPr>
        <w:t xml:space="preserve">                                                                        </w:t>
      </w:r>
      <w:r w:rsidR="00874731" w:rsidRPr="005C2117">
        <w:rPr>
          <w:szCs w:val="24"/>
        </w:rPr>
        <w:t xml:space="preserve">Бобровского муниципального </w:t>
      </w:r>
    </w:p>
    <w:p w:rsidR="0024234A"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b/>
          <w:szCs w:val="24"/>
        </w:rPr>
      </w:pPr>
      <w:r w:rsidRPr="005C2117">
        <w:rPr>
          <w:b/>
          <w:szCs w:val="24"/>
        </w:rPr>
        <w:t xml:space="preserve">Критерии отнесения объектов контроля </w:t>
      </w:r>
      <w:r w:rsidRPr="005C2117">
        <w:rPr>
          <w:b/>
          <w:color w:val="000000"/>
          <w:szCs w:val="24"/>
        </w:rPr>
        <w:t>к категориям риска в рамках осуществления муниципального земельного контроля</w:t>
      </w:r>
    </w:p>
    <w:p w:rsidR="0024234A" w:rsidRPr="005C2117" w:rsidRDefault="0024234A" w:rsidP="005C2117">
      <w:pPr>
        <w:pStyle w:val="ConsPlusNormal"/>
        <w:ind w:firstLine="0"/>
        <w:jc w:val="center"/>
        <w:rPr>
          <w:color w:val="000000"/>
          <w:szCs w:val="24"/>
          <w:shd w:val="clear" w:color="auto" w:fill="F1C100"/>
        </w:rPr>
      </w:pPr>
    </w:p>
    <w:p w:rsidR="005E5763" w:rsidRPr="008C0696" w:rsidRDefault="005E5763" w:rsidP="005C2117">
      <w:pPr>
        <w:autoSpaceDE w:val="0"/>
        <w:autoSpaceDN w:val="0"/>
        <w:adjustRightInd w:val="0"/>
        <w:ind w:firstLine="709"/>
        <w:jc w:val="both"/>
        <w:rPr>
          <w:rFonts w:ascii="Times New Roman" w:hAnsi="Times New Roman"/>
          <w:color w:val="auto"/>
          <w:sz w:val="24"/>
          <w:szCs w:val="24"/>
        </w:rPr>
      </w:pPr>
      <w:r w:rsidRPr="008C0696">
        <w:rPr>
          <w:rFonts w:ascii="Times New Roman" w:hAnsi="Times New Roman"/>
          <w:color w:val="auto"/>
          <w:sz w:val="24"/>
          <w:szCs w:val="24"/>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5763" w:rsidRPr="005C2117" w:rsidRDefault="005E5763" w:rsidP="005C2117">
      <w:pPr>
        <w:pStyle w:val="ConsPlusNormal"/>
        <w:ind w:firstLine="0"/>
        <w:jc w:val="center"/>
        <w:rPr>
          <w:color w:val="000000"/>
          <w:szCs w:val="24"/>
          <w:shd w:val="clear" w:color="auto" w:fill="F1C100"/>
        </w:rPr>
      </w:pPr>
    </w:p>
    <w:p w:rsidR="0024234A" w:rsidRPr="005C2117" w:rsidRDefault="0024234A" w:rsidP="005C2117">
      <w:pPr>
        <w:autoSpaceDE w:val="0"/>
        <w:autoSpaceDN w:val="0"/>
        <w:adjustRightInd w:val="0"/>
        <w:ind w:firstLine="851"/>
        <w:jc w:val="both"/>
        <w:rPr>
          <w:rFonts w:ascii="Times New Roman" w:hAnsi="Times New Roman"/>
          <w:color w:val="auto"/>
          <w:sz w:val="24"/>
          <w:szCs w:val="24"/>
        </w:rPr>
      </w:pPr>
      <w:r w:rsidRPr="005C2117">
        <w:rPr>
          <w:rFonts w:ascii="Times New Roman" w:hAnsi="Times New Roman"/>
          <w:color w:val="auto"/>
          <w:sz w:val="24"/>
          <w:szCs w:val="24"/>
        </w:rPr>
        <w:t>1.</w:t>
      </w:r>
      <w:r w:rsidRPr="005C2117">
        <w:rPr>
          <w:rFonts w:ascii="Times New Roman" w:hAnsi="Times New Roman"/>
          <w:color w:val="auto"/>
          <w:sz w:val="24"/>
          <w:szCs w:val="24"/>
        </w:rPr>
        <w:tab/>
        <w:t>К категории среднего риска относятся:</w:t>
      </w:r>
    </w:p>
    <w:p w:rsidR="00EF48EC" w:rsidRPr="005C2117" w:rsidRDefault="00EF48EC" w:rsidP="005C2117">
      <w:pPr>
        <w:pStyle w:val="ConsPlusNormal"/>
        <w:ind w:firstLine="851"/>
        <w:jc w:val="both"/>
        <w:rPr>
          <w:szCs w:val="24"/>
        </w:rPr>
      </w:pPr>
      <w:r w:rsidRPr="005C2117">
        <w:rPr>
          <w:szCs w:val="24"/>
        </w:rPr>
        <w:t>а) земельные участки, предназначенные для гаражного и (или) жилищного строительства;</w:t>
      </w:r>
    </w:p>
    <w:p w:rsidR="005E5763" w:rsidRPr="005C2117" w:rsidRDefault="00EF48EC"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2.</w:t>
      </w:r>
      <w:r w:rsidRPr="005C2117">
        <w:rPr>
          <w:rFonts w:ascii="Times New Roman" w:hAnsi="Times New Roman"/>
          <w:color w:val="auto"/>
          <w:sz w:val="24"/>
          <w:szCs w:val="24"/>
        </w:rPr>
        <w:tab/>
        <w:t xml:space="preserve">К категории умеренного риска относятся земельные участки </w:t>
      </w:r>
      <w:r w:rsidRPr="005C2117">
        <w:rPr>
          <w:rFonts w:ascii="Times New Roman" w:hAnsi="Times New Roman"/>
          <w:color w:val="auto"/>
          <w:sz w:val="24"/>
          <w:szCs w:val="24"/>
        </w:rPr>
        <w:br/>
        <w:t>со следующими видами разрешенного использования:</w:t>
      </w:r>
    </w:p>
    <w:p w:rsidR="00EF48EC" w:rsidRPr="005C2117" w:rsidRDefault="00EF48EC" w:rsidP="005C2117">
      <w:pPr>
        <w:pStyle w:val="ConsPlusNormal"/>
        <w:jc w:val="both"/>
        <w:rPr>
          <w:szCs w:val="24"/>
        </w:rPr>
      </w:pPr>
      <w:proofErr w:type="gramStart"/>
      <w:r w:rsidRPr="005C2117">
        <w:rPr>
          <w:szCs w:val="24"/>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EF48EC" w:rsidRPr="005C2117" w:rsidRDefault="00EF48EC" w:rsidP="005C2117">
      <w:pPr>
        <w:pStyle w:val="ConsPlusNormal"/>
        <w:jc w:val="both"/>
        <w:rPr>
          <w:szCs w:val="24"/>
        </w:rPr>
      </w:pPr>
      <w:proofErr w:type="gramStart"/>
      <w:r w:rsidRPr="005C2117">
        <w:rPr>
          <w:szCs w:val="24"/>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EF48EC" w:rsidRPr="005C2117" w:rsidRDefault="00EF48EC" w:rsidP="005C2117">
      <w:pPr>
        <w:pStyle w:val="ConsPlusNormal"/>
        <w:jc w:val="both"/>
        <w:rPr>
          <w:szCs w:val="24"/>
        </w:rPr>
      </w:pPr>
      <w:r w:rsidRPr="005C2117">
        <w:rPr>
          <w:szCs w:val="24"/>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5C2117" w:rsidRDefault="00EF48EC" w:rsidP="005C2117">
      <w:pPr>
        <w:pStyle w:val="ConsPlusNormal"/>
        <w:jc w:val="both"/>
        <w:rPr>
          <w:szCs w:val="24"/>
        </w:rPr>
      </w:pPr>
      <w:proofErr w:type="gramStart"/>
      <w:r w:rsidRPr="005C2117">
        <w:rPr>
          <w:szCs w:val="24"/>
        </w:rPr>
        <w:t xml:space="preserve">г) относящиеся к категории земель сельскохозяйственного назначения  и граничащие с землями и (или) земельными участками, относящимися к категории земель </w:t>
      </w:r>
      <w:r w:rsidRPr="005C2117">
        <w:rPr>
          <w:szCs w:val="24"/>
        </w:rPr>
        <w:lastRenderedPageBreak/>
        <w:t>населенных пунктов.</w:t>
      </w:r>
      <w:proofErr w:type="gramEnd"/>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r w:rsidRPr="005C2117">
        <w:rPr>
          <w:rFonts w:ascii="Times New Roman" w:hAnsi="Times New Roman"/>
          <w:color w:val="auto"/>
          <w:sz w:val="24"/>
          <w:szCs w:val="24"/>
        </w:rPr>
        <w:t>3.</w:t>
      </w:r>
      <w:r w:rsidRPr="005C2117">
        <w:rPr>
          <w:rFonts w:ascii="Times New Roman" w:hAnsi="Times New Roman"/>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24234A" w:rsidRPr="005C2117" w:rsidRDefault="0024234A" w:rsidP="005C2117">
      <w:pPr>
        <w:autoSpaceDE w:val="0"/>
        <w:autoSpaceDN w:val="0"/>
        <w:adjustRightInd w:val="0"/>
        <w:ind w:firstLine="709"/>
        <w:jc w:val="both"/>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24234A" w:rsidRPr="005C2117" w:rsidRDefault="0024234A" w:rsidP="005C2117">
      <w:pPr>
        <w:autoSpaceDE w:val="0"/>
        <w:autoSpaceDN w:val="0"/>
        <w:adjustRightInd w:val="0"/>
        <w:ind w:firstLine="709"/>
        <w:rPr>
          <w:rFonts w:ascii="Times New Roman" w:hAnsi="Times New Roman"/>
          <w:color w:val="auto"/>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8C0696" w:rsidRDefault="008C0696" w:rsidP="005C2117">
      <w:pPr>
        <w:widowControl/>
        <w:ind w:left="4820"/>
        <w:rPr>
          <w:rFonts w:ascii="Times New Roman" w:hAnsi="Times New Roman"/>
          <w:sz w:val="24"/>
          <w:szCs w:val="24"/>
        </w:rPr>
      </w:pPr>
    </w:p>
    <w:p w:rsidR="008C0696" w:rsidRDefault="008C0696"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t>Приложение 3</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C0696" w:rsidP="00C4497E">
      <w:pPr>
        <w:pStyle w:val="ConsPlusNormal"/>
        <w:ind w:firstLine="0"/>
        <w:jc w:val="right"/>
        <w:rPr>
          <w:szCs w:val="24"/>
        </w:rPr>
      </w:pPr>
      <w:r>
        <w:rPr>
          <w:szCs w:val="24"/>
        </w:rPr>
        <w:t xml:space="preserve">Анновского </w:t>
      </w:r>
      <w:r w:rsidR="00874731" w:rsidRPr="005C2117">
        <w:rPr>
          <w:szCs w:val="24"/>
        </w:rPr>
        <w:t xml:space="preserve">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ind w:firstLine="0"/>
        <w:jc w:val="center"/>
        <w:rPr>
          <w:szCs w:val="24"/>
        </w:rPr>
      </w:pPr>
    </w:p>
    <w:p w:rsidR="0024234A" w:rsidRPr="005C2117" w:rsidRDefault="0024234A" w:rsidP="005C2117">
      <w:pPr>
        <w:pStyle w:val="ConsPlusNormal"/>
        <w:ind w:firstLine="0"/>
        <w:jc w:val="center"/>
        <w:rPr>
          <w:b/>
          <w:szCs w:val="24"/>
          <w:shd w:val="clear" w:color="auto" w:fill="F1C100"/>
        </w:rPr>
      </w:pPr>
      <w:r w:rsidRPr="005C2117">
        <w:rPr>
          <w:b/>
          <w:szCs w:val="24"/>
        </w:rPr>
        <w:t xml:space="preserve">Перечень индикаторов риска </w:t>
      </w:r>
    </w:p>
    <w:p w:rsidR="0024234A" w:rsidRPr="005C2117" w:rsidRDefault="0024234A" w:rsidP="005C2117">
      <w:pPr>
        <w:pStyle w:val="ConsPlusNormal"/>
        <w:jc w:val="center"/>
        <w:rPr>
          <w:b/>
          <w:szCs w:val="24"/>
        </w:rPr>
      </w:pPr>
      <w:r w:rsidRPr="005C2117">
        <w:rPr>
          <w:b/>
          <w:szCs w:val="24"/>
        </w:rPr>
        <w:t>нарушения обязательных требований, проверяемых в рамках осуществления муниципального земельного  контроля</w:t>
      </w:r>
    </w:p>
    <w:p w:rsidR="0024234A" w:rsidRPr="005C2117" w:rsidRDefault="0024234A" w:rsidP="005C2117">
      <w:pPr>
        <w:pStyle w:val="ConsPlusNormal"/>
        <w:jc w:val="center"/>
        <w:rPr>
          <w:szCs w:val="24"/>
        </w:rPr>
      </w:pPr>
    </w:p>
    <w:p w:rsidR="005E4530" w:rsidRPr="005C2117" w:rsidRDefault="005E4530" w:rsidP="005C2117">
      <w:pPr>
        <w:pStyle w:val="ConsPlusNormal"/>
        <w:jc w:val="center"/>
        <w:rPr>
          <w:szCs w:val="24"/>
        </w:rPr>
      </w:pP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43673" w:rsidRPr="005C2117" w:rsidRDefault="003B3D75" w:rsidP="005C2117">
      <w:pPr>
        <w:pStyle w:val="ConsPlusNormal"/>
        <w:numPr>
          <w:ilvl w:val="0"/>
          <w:numId w:val="7"/>
        </w:numPr>
        <w:autoSpaceDE w:val="0"/>
        <w:autoSpaceDN w:val="0"/>
        <w:adjustRightInd w:val="0"/>
        <w:ind w:left="0" w:firstLine="709"/>
        <w:jc w:val="both"/>
        <w:rPr>
          <w:szCs w:val="24"/>
        </w:rPr>
      </w:pPr>
      <w:r w:rsidRPr="005C2117">
        <w:rPr>
          <w:szCs w:val="24"/>
        </w:rPr>
        <w:t>И</w:t>
      </w:r>
      <w:r w:rsidR="00543673" w:rsidRPr="005C2117">
        <w:rPr>
          <w:szCs w:val="24"/>
        </w:rPr>
        <w:t>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Pr="005C2117" w:rsidRDefault="00543673" w:rsidP="005C2117">
      <w:pPr>
        <w:pStyle w:val="ConsPlusNormal"/>
        <w:numPr>
          <w:ilvl w:val="0"/>
          <w:numId w:val="7"/>
        </w:numPr>
        <w:autoSpaceDE w:val="0"/>
        <w:autoSpaceDN w:val="0"/>
        <w:adjustRightInd w:val="0"/>
        <w:ind w:left="0" w:firstLine="709"/>
        <w:jc w:val="both"/>
        <w:rPr>
          <w:szCs w:val="24"/>
        </w:rPr>
      </w:pPr>
      <w:r w:rsidRPr="005C2117">
        <w:rPr>
          <w:szCs w:val="24"/>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5C2117">
          <w:rPr>
            <w:szCs w:val="24"/>
          </w:rPr>
          <w:t>законом</w:t>
        </w:r>
      </w:hyperlink>
      <w:r w:rsidR="005E4530" w:rsidRPr="005C2117">
        <w:rPr>
          <w:szCs w:val="24"/>
        </w:rPr>
        <w:t xml:space="preserve"> от </w:t>
      </w:r>
      <w:r w:rsidRPr="005C2117">
        <w:rPr>
          <w:szCs w:val="24"/>
        </w:rPr>
        <w:t>24.07.2002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C2117" w:rsidRDefault="00AE3765" w:rsidP="005C2117">
      <w:pPr>
        <w:pStyle w:val="ConsPlusNormal"/>
        <w:numPr>
          <w:ilvl w:val="0"/>
          <w:numId w:val="7"/>
        </w:numPr>
        <w:autoSpaceDE w:val="0"/>
        <w:autoSpaceDN w:val="0"/>
        <w:adjustRightInd w:val="0"/>
        <w:ind w:left="0" w:firstLine="709"/>
        <w:jc w:val="both"/>
        <w:rPr>
          <w:szCs w:val="24"/>
        </w:rPr>
      </w:pPr>
      <w:r w:rsidRPr="005C2117">
        <w:rPr>
          <w:szCs w:val="24"/>
        </w:rPr>
        <w:t>Невыполнение обязательных требований к оформлению документов, являющихся основанием для использования земельных участков.</w:t>
      </w:r>
    </w:p>
    <w:p w:rsidR="00543673" w:rsidRPr="005C2117" w:rsidRDefault="00543673" w:rsidP="005C2117">
      <w:pPr>
        <w:pStyle w:val="ConsPlusNormal"/>
        <w:jc w:val="center"/>
        <w:rPr>
          <w:szCs w:val="24"/>
        </w:rPr>
      </w:pPr>
    </w:p>
    <w:p w:rsidR="0024234A" w:rsidRPr="005C2117" w:rsidRDefault="0024234A" w:rsidP="005C2117">
      <w:pPr>
        <w:pStyle w:val="ConsPlusNormal"/>
        <w:jc w:val="center"/>
        <w:rPr>
          <w:szCs w:val="24"/>
          <w:shd w:val="clear" w:color="auto" w:fill="F1C100"/>
        </w:rPr>
      </w:pPr>
    </w:p>
    <w:p w:rsidR="0024234A" w:rsidRPr="005C2117" w:rsidRDefault="0024234A" w:rsidP="005C2117">
      <w:pPr>
        <w:pStyle w:val="ConsPlusNormal"/>
        <w:jc w:val="both"/>
        <w:rPr>
          <w:szCs w:val="24"/>
          <w:shd w:val="clear" w:color="auto" w:fill="F1C100"/>
        </w:rPr>
      </w:pPr>
    </w:p>
    <w:p w:rsidR="0024234A" w:rsidRPr="005C2117" w:rsidRDefault="0024234A" w:rsidP="005C2117">
      <w:pPr>
        <w:pStyle w:val="ConsPlusNormal"/>
        <w:ind w:firstLine="0"/>
        <w:jc w:val="both"/>
        <w:rPr>
          <w:szCs w:val="24"/>
          <w:shd w:val="clear" w:color="auto" w:fill="F1C100"/>
        </w:rPr>
      </w:pPr>
      <w:r w:rsidRPr="005C2117">
        <w:rPr>
          <w:szCs w:val="24"/>
        </w:rPr>
        <w:br w:type="page"/>
      </w: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lastRenderedPageBreak/>
        <w:t>Приложение 4</w:t>
      </w:r>
    </w:p>
    <w:p w:rsidR="00874731" w:rsidRPr="005C2117" w:rsidRDefault="00F11E2C"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к </w:t>
      </w:r>
      <w:r w:rsidR="00874731" w:rsidRPr="005C2117">
        <w:rPr>
          <w:rFonts w:ascii="Times New Roman" w:hAnsi="Times New Roman"/>
          <w:sz w:val="24"/>
          <w:szCs w:val="24"/>
        </w:rPr>
        <w:t xml:space="preserve">Положению о </w:t>
      </w:r>
      <w:proofErr w:type="gramStart"/>
      <w:r w:rsidR="00874731" w:rsidRPr="005C2117">
        <w:rPr>
          <w:rFonts w:ascii="Times New Roman" w:hAnsi="Times New Roman"/>
          <w:sz w:val="24"/>
          <w:szCs w:val="24"/>
        </w:rPr>
        <w:t>муниципальном</w:t>
      </w:r>
      <w:proofErr w:type="gramEnd"/>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C0696" w:rsidP="00C4497E">
      <w:pPr>
        <w:pStyle w:val="ConsPlusNormal"/>
        <w:ind w:firstLine="0"/>
        <w:jc w:val="right"/>
        <w:rPr>
          <w:szCs w:val="24"/>
        </w:rPr>
      </w:pPr>
      <w:r>
        <w:rPr>
          <w:szCs w:val="24"/>
        </w:rPr>
        <w:t xml:space="preserve">Анновского </w:t>
      </w:r>
      <w:r w:rsidR="00874731" w:rsidRPr="005C2117">
        <w:rPr>
          <w:szCs w:val="24"/>
        </w:rPr>
        <w:t xml:space="preserve">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F11E2C" w:rsidRPr="005C2117" w:rsidRDefault="00F11E2C" w:rsidP="005C2117">
      <w:pPr>
        <w:widowControl/>
        <w:ind w:left="4820"/>
        <w:rPr>
          <w:rFonts w:ascii="Times New Roman" w:hAnsi="Times New Roman"/>
          <w:sz w:val="24"/>
          <w:szCs w:val="24"/>
          <w:vertAlign w:val="superscript"/>
        </w:rPr>
      </w:pPr>
    </w:p>
    <w:p w:rsidR="0024234A" w:rsidRPr="005C2117" w:rsidRDefault="0024234A" w:rsidP="005C2117">
      <w:pPr>
        <w:pStyle w:val="ConsPlusNormal"/>
        <w:jc w:val="both"/>
        <w:rPr>
          <w:strike/>
          <w:szCs w:val="24"/>
        </w:rPr>
      </w:pPr>
    </w:p>
    <w:p w:rsidR="0024234A" w:rsidRPr="005C2117" w:rsidRDefault="0024234A" w:rsidP="005C2117">
      <w:pPr>
        <w:pStyle w:val="ConsPlusNormal"/>
        <w:jc w:val="right"/>
        <w:rPr>
          <w:szCs w:val="24"/>
        </w:rPr>
      </w:pPr>
    </w:p>
    <w:p w:rsidR="0024234A" w:rsidRPr="005C2117" w:rsidRDefault="0024234A" w:rsidP="005C2117">
      <w:pPr>
        <w:pStyle w:val="ConsPlusNormal"/>
        <w:ind w:firstLine="0"/>
        <w:jc w:val="center"/>
        <w:rPr>
          <w:b/>
          <w:szCs w:val="24"/>
        </w:rPr>
      </w:pPr>
      <w:r w:rsidRPr="005C2117">
        <w:rPr>
          <w:b/>
          <w:szCs w:val="24"/>
        </w:rPr>
        <w:t>Форма предписания Контрольного органа</w:t>
      </w:r>
    </w:p>
    <w:p w:rsidR="0024234A" w:rsidRPr="005C2117" w:rsidRDefault="0024234A" w:rsidP="005C2117">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24234A" w:rsidRPr="005C2117" w:rsidTr="008768A9">
        <w:tc>
          <w:tcPr>
            <w:tcW w:w="4252"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Бланк Контрольного органа</w:t>
            </w:r>
          </w:p>
        </w:tc>
        <w:tc>
          <w:tcPr>
            <w:tcW w:w="4819" w:type="dxa"/>
            <w:tcMar>
              <w:top w:w="102" w:type="dxa"/>
              <w:left w:w="62" w:type="dxa"/>
              <w:bottom w:w="102" w:type="dxa"/>
              <w:right w:w="62" w:type="dxa"/>
            </w:tcMar>
          </w:tcPr>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должность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полное наименование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proofErr w:type="gramStart"/>
            <w:r w:rsidRPr="005C2117">
              <w:rPr>
                <w:color w:val="000000"/>
                <w:szCs w:val="24"/>
              </w:rPr>
              <w:t>(указывается фамилия, имя, отчество</w:t>
            </w:r>
            <w:proofErr w:type="gramEnd"/>
          </w:p>
          <w:p w:rsidR="0024234A" w:rsidRPr="005C2117" w:rsidRDefault="0024234A" w:rsidP="005C2117">
            <w:pPr>
              <w:pStyle w:val="ConsPlusNormal"/>
              <w:ind w:firstLine="5"/>
              <w:jc w:val="center"/>
              <w:rPr>
                <w:color w:val="000000"/>
                <w:szCs w:val="24"/>
              </w:rPr>
            </w:pPr>
            <w:r w:rsidRPr="005C2117">
              <w:rPr>
                <w:color w:val="000000"/>
                <w:szCs w:val="24"/>
              </w:rPr>
              <w:t>(при наличии) руководителя контролируемого лица)</w:t>
            </w:r>
          </w:p>
          <w:p w:rsidR="0024234A" w:rsidRPr="005C2117" w:rsidRDefault="0024234A" w:rsidP="005C2117">
            <w:pPr>
              <w:pStyle w:val="ConsPlusNormal"/>
              <w:ind w:firstLine="5"/>
              <w:jc w:val="center"/>
              <w:rPr>
                <w:color w:val="000000"/>
                <w:szCs w:val="24"/>
              </w:rPr>
            </w:pPr>
            <w:r w:rsidRPr="005C2117">
              <w:rPr>
                <w:color w:val="000000"/>
                <w:szCs w:val="24"/>
              </w:rPr>
              <w:t>_________________________________</w:t>
            </w:r>
          </w:p>
          <w:p w:rsidR="0024234A" w:rsidRPr="005C2117" w:rsidRDefault="0024234A" w:rsidP="005C2117">
            <w:pPr>
              <w:pStyle w:val="ConsPlusNormal"/>
              <w:ind w:firstLine="5"/>
              <w:jc w:val="center"/>
              <w:rPr>
                <w:color w:val="000000"/>
                <w:szCs w:val="24"/>
              </w:rPr>
            </w:pPr>
            <w:r w:rsidRPr="005C2117">
              <w:rPr>
                <w:color w:val="000000"/>
                <w:szCs w:val="24"/>
              </w:rPr>
              <w:t>(указывается адрес места нахождения контролируемого лица)</w:t>
            </w:r>
          </w:p>
        </w:tc>
      </w:tr>
    </w:tbl>
    <w:p w:rsidR="0024234A" w:rsidRPr="005C2117" w:rsidRDefault="0024234A" w:rsidP="005C2117">
      <w:pPr>
        <w:pStyle w:val="ConsPlusNormal"/>
        <w:ind w:firstLine="0"/>
        <w:jc w:val="center"/>
        <w:rPr>
          <w:szCs w:val="24"/>
        </w:rPr>
      </w:pPr>
    </w:p>
    <w:p w:rsidR="0024234A" w:rsidRPr="005C2117" w:rsidRDefault="0024234A" w:rsidP="005C2117">
      <w:pPr>
        <w:pStyle w:val="ConsPlusNonformat"/>
        <w:jc w:val="center"/>
        <w:rPr>
          <w:rFonts w:ascii="Times New Roman" w:hAnsi="Times New Roman" w:cs="Times New Roman"/>
          <w:sz w:val="24"/>
          <w:szCs w:val="24"/>
        </w:rPr>
      </w:pPr>
      <w:bookmarkStart w:id="18" w:name="Par320"/>
      <w:bookmarkEnd w:id="18"/>
      <w:r w:rsidRPr="005C2117">
        <w:rPr>
          <w:rFonts w:ascii="Times New Roman" w:hAnsi="Times New Roman" w:cs="Times New Roman"/>
          <w:sz w:val="24"/>
          <w:szCs w:val="24"/>
        </w:rPr>
        <w:t>ПРЕДПИСАНИЕ</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_____________________________________________________________________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контролируемого лица в дательном падеже)</w:t>
      </w:r>
    </w:p>
    <w:p w:rsidR="0024234A" w:rsidRPr="005C2117" w:rsidRDefault="0024234A" w:rsidP="005C2117">
      <w:pPr>
        <w:pStyle w:val="ConsPlusNonformat"/>
        <w:jc w:val="center"/>
        <w:rPr>
          <w:rFonts w:ascii="Times New Roman" w:hAnsi="Times New Roman" w:cs="Times New Roman"/>
          <w:sz w:val="24"/>
          <w:szCs w:val="24"/>
        </w:rPr>
      </w:pPr>
      <w:r w:rsidRPr="005C2117">
        <w:rPr>
          <w:rFonts w:ascii="Times New Roman" w:hAnsi="Times New Roman" w:cs="Times New Roman"/>
          <w:sz w:val="24"/>
          <w:szCs w:val="24"/>
        </w:rPr>
        <w:t>об устранении выявленных нарушений обязательных требований</w:t>
      </w:r>
    </w:p>
    <w:p w:rsidR="0024234A" w:rsidRPr="005C2117" w:rsidRDefault="0024234A" w:rsidP="005C2117">
      <w:pPr>
        <w:pStyle w:val="ConsPlusNonformat"/>
        <w:jc w:val="center"/>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По результатам 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proofErr w:type="gramStart"/>
      <w:r w:rsidRPr="005C2117">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с решением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проведенной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отношении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контролируемого лица)</w:t>
      </w: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 период с «__» _________________ 20__ г. по «__» _________________ 20__ г.</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______________________________________________________________</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выявлены нарушения обязательных требований ________________ законодательства:</w:t>
      </w:r>
    </w:p>
    <w:p w:rsidR="0024234A" w:rsidRPr="005C2117" w:rsidRDefault="0024234A" w:rsidP="005C2117">
      <w:pPr>
        <w:pStyle w:val="ConsPlusNonformat"/>
        <w:jc w:val="center"/>
        <w:rPr>
          <w:rFonts w:ascii="Times New Roman" w:hAnsi="Times New Roman" w:cs="Times New Roman"/>
          <w:i/>
          <w:sz w:val="24"/>
          <w:szCs w:val="24"/>
        </w:rPr>
      </w:pPr>
      <w:r w:rsidRPr="005C2117">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На основании изложенного, в соответст</w:t>
      </w:r>
      <w:r w:rsidRPr="005C2117">
        <w:rPr>
          <w:rFonts w:ascii="Times New Roman" w:hAnsi="Times New Roman" w:cs="Times New Roman"/>
          <w:color w:val="auto"/>
          <w:sz w:val="24"/>
          <w:szCs w:val="24"/>
        </w:rPr>
        <w:t xml:space="preserve">вии с пунктом 1 части 2 статьи 90 </w:t>
      </w:r>
      <w:r w:rsidRPr="005C2117">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5C2117">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 xml:space="preserve">                          (указывается полное наименование Контрольного органа)</w:t>
      </w:r>
    </w:p>
    <w:p w:rsidR="0024234A" w:rsidRPr="005C2117" w:rsidRDefault="0024234A" w:rsidP="005C2117">
      <w:pPr>
        <w:pStyle w:val="ConsPlusNonformat"/>
        <w:jc w:val="both"/>
        <w:rPr>
          <w:rFonts w:ascii="Times New Roman" w:hAnsi="Times New Roman" w:cs="Times New Roman"/>
          <w:sz w:val="24"/>
          <w:szCs w:val="24"/>
        </w:rPr>
      </w:pPr>
    </w:p>
    <w:p w:rsidR="0024234A" w:rsidRPr="005C2117" w:rsidRDefault="0024234A" w:rsidP="005C2117">
      <w:pPr>
        <w:pStyle w:val="ConsPlusNonformat"/>
        <w:jc w:val="both"/>
        <w:rPr>
          <w:rFonts w:ascii="Times New Roman" w:hAnsi="Times New Roman" w:cs="Times New Roman"/>
          <w:sz w:val="24"/>
          <w:szCs w:val="24"/>
        </w:rPr>
      </w:pPr>
      <w:r w:rsidRPr="005C2117">
        <w:rPr>
          <w:rFonts w:ascii="Times New Roman" w:hAnsi="Times New Roman" w:cs="Times New Roman"/>
          <w:sz w:val="24"/>
          <w:szCs w:val="24"/>
        </w:rPr>
        <w:t>предписывает:</w:t>
      </w:r>
    </w:p>
    <w:p w:rsidR="005E4530" w:rsidRPr="005C2117" w:rsidRDefault="005E4530"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5C2117">
        <w:rPr>
          <w:rFonts w:ascii="Times New Roman" w:hAnsi="Times New Roman" w:cs="Times New Roman"/>
          <w:sz w:val="24"/>
          <w:szCs w:val="24"/>
        </w:rPr>
        <w:t>до</w:t>
      </w:r>
      <w:proofErr w:type="gramEnd"/>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«______» 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2. Уведомить _______________________________________________________________</w:t>
      </w:r>
    </w:p>
    <w:p w:rsidR="0024234A" w:rsidRPr="005C2117" w:rsidRDefault="0024234A" w:rsidP="005C2117">
      <w:pPr>
        <w:pStyle w:val="ConsPlusNonformat"/>
        <w:jc w:val="both"/>
        <w:rPr>
          <w:rFonts w:ascii="Times New Roman" w:hAnsi="Times New Roman" w:cs="Times New Roman"/>
          <w:i/>
          <w:sz w:val="24"/>
          <w:szCs w:val="24"/>
        </w:rPr>
      </w:pPr>
      <w:r w:rsidRPr="005C2117">
        <w:rPr>
          <w:rFonts w:ascii="Times New Roman" w:hAnsi="Times New Roman" w:cs="Times New Roman"/>
          <w:i/>
          <w:sz w:val="24"/>
          <w:szCs w:val="24"/>
        </w:rPr>
        <w:t>(указывается полное наименование контрольного органа)</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до «__» _______________ 20_____ г. включительно.</w:t>
      </w:r>
    </w:p>
    <w:p w:rsidR="0024234A" w:rsidRPr="005C2117" w:rsidRDefault="0024234A" w:rsidP="005C2117">
      <w:pPr>
        <w:pStyle w:val="ConsPlusNonformat"/>
        <w:ind w:firstLine="851"/>
        <w:jc w:val="both"/>
        <w:rPr>
          <w:rFonts w:ascii="Times New Roman" w:hAnsi="Times New Roman" w:cs="Times New Roman"/>
          <w:sz w:val="24"/>
          <w:szCs w:val="24"/>
        </w:rPr>
      </w:pPr>
    </w:p>
    <w:p w:rsidR="0024234A" w:rsidRPr="005C2117" w:rsidRDefault="0024234A" w:rsidP="005C2117">
      <w:pPr>
        <w:pStyle w:val="ConsPlusNonformat"/>
        <w:ind w:firstLine="851"/>
        <w:jc w:val="both"/>
        <w:rPr>
          <w:rFonts w:ascii="Times New Roman" w:hAnsi="Times New Roman" w:cs="Times New Roman"/>
          <w:sz w:val="24"/>
          <w:szCs w:val="24"/>
        </w:rPr>
      </w:pPr>
      <w:r w:rsidRPr="005C2117">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5C2117" w:rsidRDefault="0024234A" w:rsidP="005C2117">
      <w:pPr>
        <w:pStyle w:val="ConsPlusNormal"/>
        <w:ind w:firstLine="851"/>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w:t>
            </w:r>
          </w:p>
        </w:tc>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rPr>
            </w:pPr>
            <w:r w:rsidRPr="005C2117">
              <w:rPr>
                <w:color w:val="000000"/>
                <w:szCs w:val="24"/>
              </w:rPr>
              <w:t>_______________________</w:t>
            </w:r>
          </w:p>
        </w:tc>
        <w:tc>
          <w:tcPr>
            <w:tcW w:w="3011" w:type="dxa"/>
            <w:tcMar>
              <w:top w:w="102" w:type="dxa"/>
              <w:left w:w="62" w:type="dxa"/>
              <w:bottom w:w="102" w:type="dxa"/>
              <w:right w:w="62" w:type="dxa"/>
            </w:tcMar>
          </w:tcPr>
          <w:p w:rsidR="0024234A" w:rsidRPr="005C2117" w:rsidRDefault="0024234A" w:rsidP="005C2117">
            <w:pPr>
              <w:pStyle w:val="ConsPlusNormal"/>
              <w:jc w:val="center"/>
              <w:rPr>
                <w:color w:val="000000"/>
                <w:szCs w:val="24"/>
              </w:rPr>
            </w:pPr>
            <w:r w:rsidRPr="005C2117">
              <w:rPr>
                <w:color w:val="000000"/>
                <w:szCs w:val="24"/>
              </w:rPr>
              <w:t>__________________</w:t>
            </w:r>
          </w:p>
        </w:tc>
      </w:tr>
      <w:tr w:rsidR="0024234A" w:rsidRPr="005C2117" w:rsidTr="008768A9">
        <w:tc>
          <w:tcPr>
            <w:tcW w:w="3010" w:type="dxa"/>
            <w:tcMar>
              <w:top w:w="102" w:type="dxa"/>
              <w:left w:w="62" w:type="dxa"/>
              <w:bottom w:w="102" w:type="dxa"/>
              <w:right w:w="62" w:type="dxa"/>
            </w:tcMar>
          </w:tcPr>
          <w:p w:rsidR="0024234A" w:rsidRPr="005C2117" w:rsidRDefault="0024234A" w:rsidP="005C2117">
            <w:pPr>
              <w:pStyle w:val="ConsPlusNormal"/>
              <w:ind w:firstLine="0"/>
              <w:rPr>
                <w:color w:val="000000"/>
                <w:szCs w:val="24"/>
                <w:vertAlign w:val="superscript"/>
              </w:rPr>
            </w:pPr>
            <w:r w:rsidRPr="005C2117">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5C2117" w:rsidRDefault="0024234A" w:rsidP="005C2117">
            <w:pPr>
              <w:pStyle w:val="ConsPlusNormal"/>
              <w:ind w:firstLine="0"/>
              <w:jc w:val="center"/>
              <w:rPr>
                <w:color w:val="000000"/>
                <w:szCs w:val="24"/>
                <w:vertAlign w:val="superscript"/>
              </w:rPr>
            </w:pPr>
            <w:r w:rsidRPr="005C2117">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5C2117" w:rsidRDefault="0024234A" w:rsidP="005C2117">
      <w:pPr>
        <w:widowControl/>
        <w:spacing w:after="200"/>
        <w:rPr>
          <w:rFonts w:ascii="Times New Roman" w:hAnsi="Times New Roman"/>
          <w:color w:val="4F81BD"/>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24234A" w:rsidRPr="005C2117" w:rsidRDefault="0024234A" w:rsidP="005C2117">
      <w:pPr>
        <w:pStyle w:val="a8"/>
        <w:widowControl/>
        <w:tabs>
          <w:tab w:val="left" w:pos="1134"/>
        </w:tabs>
        <w:ind w:left="0"/>
        <w:jc w:val="center"/>
        <w:rPr>
          <w:rFonts w:ascii="Times New Roman" w:hAnsi="Times New Roman"/>
          <w:b/>
          <w:sz w:val="24"/>
          <w:szCs w:val="24"/>
        </w:rPr>
      </w:pPr>
    </w:p>
    <w:p w:rsidR="005C2117" w:rsidRDefault="005C2117" w:rsidP="005C2117">
      <w:pPr>
        <w:widowControl/>
        <w:ind w:left="4820"/>
        <w:rPr>
          <w:rFonts w:ascii="Times New Roman" w:hAnsi="Times New Roman"/>
          <w:sz w:val="24"/>
          <w:szCs w:val="24"/>
        </w:rPr>
      </w:pPr>
    </w:p>
    <w:p w:rsidR="005C2117" w:rsidRDefault="005C2117" w:rsidP="005C2117">
      <w:pPr>
        <w:widowControl/>
        <w:ind w:left="4820"/>
        <w:rPr>
          <w:rFonts w:ascii="Times New Roman" w:hAnsi="Times New Roman"/>
          <w:sz w:val="24"/>
          <w:szCs w:val="24"/>
        </w:rPr>
      </w:pPr>
    </w:p>
    <w:p w:rsidR="0024234A" w:rsidRPr="005C2117" w:rsidRDefault="0024234A" w:rsidP="00C4497E">
      <w:pPr>
        <w:widowControl/>
        <w:ind w:left="4820"/>
        <w:jc w:val="right"/>
        <w:rPr>
          <w:rFonts w:ascii="Times New Roman" w:hAnsi="Times New Roman"/>
          <w:sz w:val="24"/>
          <w:szCs w:val="24"/>
        </w:rPr>
      </w:pPr>
      <w:r w:rsidRPr="005C2117">
        <w:rPr>
          <w:rFonts w:ascii="Times New Roman" w:hAnsi="Times New Roman"/>
          <w:sz w:val="24"/>
          <w:szCs w:val="24"/>
        </w:rPr>
        <w:t>Приложение 5</w:t>
      </w:r>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к Положению о </w:t>
      </w:r>
      <w:proofErr w:type="gramStart"/>
      <w:r w:rsidRPr="005C2117">
        <w:rPr>
          <w:rFonts w:ascii="Times New Roman" w:hAnsi="Times New Roman"/>
          <w:sz w:val="24"/>
          <w:szCs w:val="24"/>
        </w:rPr>
        <w:t>муниципальном</w:t>
      </w:r>
      <w:proofErr w:type="gramEnd"/>
    </w:p>
    <w:p w:rsidR="00874731" w:rsidRPr="005C2117" w:rsidRDefault="00874731" w:rsidP="00C4497E">
      <w:pPr>
        <w:widowControl/>
        <w:ind w:left="4820"/>
        <w:jc w:val="right"/>
        <w:rPr>
          <w:rFonts w:ascii="Times New Roman" w:hAnsi="Times New Roman"/>
          <w:sz w:val="24"/>
          <w:szCs w:val="24"/>
        </w:rPr>
      </w:pPr>
      <w:r w:rsidRPr="005C2117">
        <w:rPr>
          <w:rFonts w:ascii="Times New Roman" w:hAnsi="Times New Roman"/>
          <w:sz w:val="24"/>
          <w:szCs w:val="24"/>
        </w:rPr>
        <w:t xml:space="preserve">земельном </w:t>
      </w:r>
      <w:proofErr w:type="gramStart"/>
      <w:r w:rsidRPr="005C2117">
        <w:rPr>
          <w:rFonts w:ascii="Times New Roman" w:hAnsi="Times New Roman"/>
          <w:sz w:val="24"/>
          <w:szCs w:val="24"/>
        </w:rPr>
        <w:t>контроле</w:t>
      </w:r>
      <w:proofErr w:type="gramEnd"/>
      <w:r w:rsidRPr="005C2117">
        <w:rPr>
          <w:rFonts w:ascii="Times New Roman" w:hAnsi="Times New Roman"/>
          <w:sz w:val="24"/>
          <w:szCs w:val="24"/>
        </w:rPr>
        <w:t xml:space="preserve"> на территории</w:t>
      </w:r>
    </w:p>
    <w:p w:rsidR="00874731" w:rsidRPr="005C2117" w:rsidRDefault="008C0696" w:rsidP="00C4497E">
      <w:pPr>
        <w:pStyle w:val="ConsPlusNormal"/>
        <w:ind w:firstLine="0"/>
        <w:jc w:val="right"/>
        <w:rPr>
          <w:szCs w:val="24"/>
        </w:rPr>
      </w:pPr>
      <w:r>
        <w:rPr>
          <w:szCs w:val="24"/>
        </w:rPr>
        <w:t xml:space="preserve">Анновского </w:t>
      </w:r>
      <w:r w:rsidR="00874731" w:rsidRPr="005C2117">
        <w:rPr>
          <w:szCs w:val="24"/>
        </w:rPr>
        <w:t xml:space="preserve">сельского поселения </w:t>
      </w:r>
    </w:p>
    <w:p w:rsidR="00874731" w:rsidRPr="005C2117" w:rsidRDefault="00874731" w:rsidP="00C4497E">
      <w:pPr>
        <w:pStyle w:val="ConsPlusNormal"/>
        <w:ind w:firstLine="0"/>
        <w:jc w:val="right"/>
        <w:rPr>
          <w:szCs w:val="24"/>
        </w:rPr>
      </w:pPr>
      <w:r w:rsidRPr="005C2117">
        <w:rPr>
          <w:szCs w:val="24"/>
        </w:rPr>
        <w:t xml:space="preserve">Бобровского муниципального </w:t>
      </w:r>
    </w:p>
    <w:p w:rsidR="00874731" w:rsidRPr="005C2117" w:rsidRDefault="00874731" w:rsidP="00C4497E">
      <w:pPr>
        <w:pStyle w:val="ConsPlusNormal"/>
        <w:ind w:firstLine="0"/>
        <w:jc w:val="right"/>
        <w:rPr>
          <w:szCs w:val="24"/>
        </w:rPr>
      </w:pPr>
      <w:r w:rsidRPr="005C2117">
        <w:rPr>
          <w:szCs w:val="24"/>
        </w:rPr>
        <w:t>района Воронежской области</w:t>
      </w:r>
    </w:p>
    <w:p w:rsidR="0024234A" w:rsidRPr="005C2117" w:rsidRDefault="0024234A" w:rsidP="00C4497E">
      <w:pPr>
        <w:pStyle w:val="a8"/>
        <w:widowControl/>
        <w:tabs>
          <w:tab w:val="left" w:pos="1134"/>
        </w:tabs>
        <w:ind w:left="0"/>
        <w:jc w:val="right"/>
        <w:rPr>
          <w:rFonts w:ascii="Times New Roman" w:hAnsi="Times New Roman"/>
          <w:b/>
          <w:sz w:val="24"/>
          <w:szCs w:val="24"/>
          <w:highlight w:val="yellow"/>
        </w:rPr>
      </w:pPr>
    </w:p>
    <w:p w:rsidR="0024234A" w:rsidRPr="005C2117" w:rsidRDefault="0024234A" w:rsidP="005C2117">
      <w:pPr>
        <w:pStyle w:val="a8"/>
        <w:widowControl/>
        <w:tabs>
          <w:tab w:val="left" w:pos="1134"/>
        </w:tabs>
        <w:ind w:left="0"/>
        <w:rPr>
          <w:rFonts w:ascii="Times New Roman" w:hAnsi="Times New Roman"/>
          <w:b/>
          <w:sz w:val="24"/>
          <w:szCs w:val="24"/>
          <w:highlight w:val="yellow"/>
        </w:rPr>
      </w:pPr>
    </w:p>
    <w:p w:rsidR="0024234A" w:rsidRPr="005C2117" w:rsidRDefault="0024234A" w:rsidP="005C2117">
      <w:pPr>
        <w:pStyle w:val="a8"/>
        <w:widowControl/>
        <w:tabs>
          <w:tab w:val="left" w:pos="1134"/>
        </w:tabs>
        <w:ind w:left="0"/>
        <w:jc w:val="center"/>
        <w:rPr>
          <w:rFonts w:ascii="Times New Roman" w:hAnsi="Times New Roman"/>
          <w:b/>
          <w:sz w:val="24"/>
          <w:szCs w:val="24"/>
        </w:rPr>
      </w:pPr>
      <w:r w:rsidRPr="005C2117">
        <w:rPr>
          <w:rFonts w:ascii="Times New Roman" w:hAnsi="Times New Roman"/>
          <w:b/>
          <w:sz w:val="24"/>
          <w:szCs w:val="24"/>
        </w:rPr>
        <w:t>Ключевые показатели муниципального контроля и их целевые значения, индикативные показатели</w:t>
      </w:r>
    </w:p>
    <w:p w:rsidR="0024234A" w:rsidRPr="005C2117" w:rsidRDefault="0024234A" w:rsidP="005C2117">
      <w:pPr>
        <w:pStyle w:val="a8"/>
        <w:widowControl/>
        <w:tabs>
          <w:tab w:val="left" w:pos="1134"/>
        </w:tabs>
        <w:ind w:left="0"/>
        <w:jc w:val="both"/>
        <w:rPr>
          <w:rFonts w:ascii="Times New Roman" w:hAnsi="Times New Roman"/>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5C211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left="23" w:hanging="113"/>
              <w:jc w:val="center"/>
              <w:rPr>
                <w:rFonts w:ascii="Times New Roman" w:hAnsi="Times New Roman"/>
                <w:b/>
                <w:sz w:val="24"/>
                <w:szCs w:val="24"/>
              </w:rPr>
            </w:pPr>
            <w:r w:rsidRPr="005C2117">
              <w:rPr>
                <w:rFonts w:ascii="Times New Roman" w:hAnsi="Times New Roman"/>
                <w:b/>
                <w:sz w:val="24"/>
                <w:szCs w:val="24"/>
              </w:rPr>
              <w:t>Целевые значения</w:t>
            </w:r>
          </w:p>
        </w:tc>
      </w:tr>
      <w:tr w:rsidR="0024234A" w:rsidRPr="005C211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7</w:t>
            </w:r>
            <w:r w:rsidR="005E4530"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100</w:t>
            </w:r>
            <w:r w:rsidR="0024234A" w:rsidRPr="005C2117">
              <w:rPr>
                <w:rFonts w:ascii="Times New Roman" w:hAnsi="Times New Roman"/>
                <w:sz w:val="24"/>
                <w:szCs w:val="24"/>
              </w:rPr>
              <w:t>%</w:t>
            </w:r>
          </w:p>
        </w:tc>
      </w:tr>
      <w:tr w:rsidR="0024234A" w:rsidRPr="005C211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r w:rsidR="0024234A" w:rsidRPr="005C211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5</w:t>
            </w:r>
            <w:r w:rsidR="0024234A" w:rsidRPr="005C2117">
              <w:rPr>
                <w:rFonts w:ascii="Times New Roman" w:hAnsi="Times New Roman"/>
                <w:sz w:val="24"/>
                <w:szCs w:val="24"/>
              </w:rPr>
              <w:t>%</w:t>
            </w:r>
          </w:p>
        </w:tc>
      </w:tr>
      <w:tr w:rsidR="0024234A" w:rsidRPr="005C211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 xml:space="preserve">Процент внесенных судебных решений </w:t>
            </w:r>
            <w:r w:rsidRPr="005C2117">
              <w:rPr>
                <w:rFonts w:ascii="Times New Roman" w:hAnsi="Times New Roman"/>
                <w:sz w:val="24"/>
                <w:szCs w:val="24"/>
              </w:rPr>
              <w:br/>
              <w:t xml:space="preserve">о назначении административного наказания </w:t>
            </w:r>
            <w:r w:rsidRPr="005C2117">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2D465D"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95</w:t>
            </w:r>
            <w:r w:rsidR="0024234A" w:rsidRPr="005C2117">
              <w:rPr>
                <w:rFonts w:ascii="Times New Roman" w:hAnsi="Times New Roman"/>
                <w:sz w:val="24"/>
                <w:szCs w:val="24"/>
              </w:rPr>
              <w:t>%</w:t>
            </w:r>
          </w:p>
        </w:tc>
      </w:tr>
      <w:tr w:rsidR="0024234A" w:rsidRPr="005C211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5C2117" w:rsidRDefault="0024234A" w:rsidP="005C2117">
            <w:pPr>
              <w:autoSpaceDE w:val="0"/>
              <w:autoSpaceDN w:val="0"/>
              <w:adjustRightInd w:val="0"/>
              <w:ind w:firstLine="539"/>
              <w:jc w:val="both"/>
              <w:rPr>
                <w:rFonts w:ascii="Times New Roman" w:hAnsi="Times New Roman"/>
                <w:sz w:val="24"/>
                <w:szCs w:val="24"/>
              </w:rPr>
            </w:pPr>
            <w:r w:rsidRPr="005C2117">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C2117" w:rsidRDefault="005E4530" w:rsidP="005C2117">
            <w:pPr>
              <w:autoSpaceDE w:val="0"/>
              <w:autoSpaceDN w:val="0"/>
              <w:adjustRightInd w:val="0"/>
              <w:ind w:firstLine="33"/>
              <w:jc w:val="center"/>
              <w:rPr>
                <w:rFonts w:ascii="Times New Roman" w:hAnsi="Times New Roman"/>
                <w:sz w:val="24"/>
                <w:szCs w:val="24"/>
                <w:highlight w:val="yellow"/>
              </w:rPr>
            </w:pPr>
            <w:r w:rsidRPr="005C2117">
              <w:rPr>
                <w:rFonts w:ascii="Times New Roman" w:hAnsi="Times New Roman"/>
                <w:sz w:val="24"/>
                <w:szCs w:val="24"/>
              </w:rPr>
              <w:t>0</w:t>
            </w:r>
            <w:r w:rsidR="0024234A" w:rsidRPr="005C2117">
              <w:rPr>
                <w:rFonts w:ascii="Times New Roman" w:hAnsi="Times New Roman"/>
                <w:sz w:val="24"/>
                <w:szCs w:val="24"/>
              </w:rPr>
              <w:t>%</w:t>
            </w: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b/>
          <w:sz w:val="24"/>
          <w:szCs w:val="24"/>
        </w:rPr>
      </w:pPr>
      <w:r w:rsidRPr="005C2117">
        <w:rPr>
          <w:rFonts w:ascii="Times New Roman" w:hAnsi="Times New Roman"/>
          <w:b/>
          <w:sz w:val="24"/>
          <w:szCs w:val="24"/>
        </w:rPr>
        <w:t>Индикативные показатели</w:t>
      </w:r>
    </w:p>
    <w:p w:rsidR="0024234A" w:rsidRPr="005C2117" w:rsidRDefault="0024234A" w:rsidP="005C2117">
      <w:pPr>
        <w:jc w:val="center"/>
        <w:rPr>
          <w:rFonts w:ascii="Times New Roman" w:hAnsi="Times New Roman"/>
          <w:sz w:val="24"/>
          <w:szCs w:val="24"/>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 xml:space="preserve">Индикативные показатели, характеризующие параметры </w:t>
            </w:r>
          </w:p>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auto"/>
                <w:sz w:val="24"/>
                <w:szCs w:val="24"/>
              </w:rPr>
              <w:t>проведенных мероприятий</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both"/>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Врз</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РЗф</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РЗп</w:t>
            </w:r>
            <w:proofErr w:type="spell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x</w:t>
            </w:r>
            <w:proofErr w:type="spellEnd"/>
            <w:r w:rsidRPr="005C2117">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Врз</w:t>
            </w:r>
            <w:proofErr w:type="spellEnd"/>
            <w:r w:rsidRPr="005C2117">
              <w:rPr>
                <w:rFonts w:ascii="Times New Roman" w:hAnsi="Times New Roman"/>
                <w:color w:val="auto"/>
                <w:sz w:val="24"/>
                <w:szCs w:val="24"/>
              </w:rPr>
              <w:t xml:space="preserve"> - выполняемость плановых (рейдовых) заданий (осмотров) %</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РЗф-количество</w:t>
            </w:r>
            <w:proofErr w:type="spellEnd"/>
            <w:r w:rsidRPr="005C2117">
              <w:rPr>
                <w:rFonts w:ascii="Times New Roman" w:hAnsi="Times New Roman"/>
                <w:color w:val="auto"/>
                <w:sz w:val="24"/>
                <w:szCs w:val="24"/>
              </w:rPr>
              <w:t xml:space="preserve"> проведенных </w:t>
            </w:r>
            <w:r w:rsidRPr="005C2117">
              <w:rPr>
                <w:rFonts w:ascii="Times New Roman" w:hAnsi="Times New Roman"/>
                <w:color w:val="auto"/>
                <w:sz w:val="24"/>
                <w:szCs w:val="24"/>
              </w:rPr>
              <w:lastRenderedPageBreak/>
              <w:t>плановых (рейдовых) заданий (осмотров)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РЗп</w:t>
            </w:r>
            <w:proofErr w:type="spellEnd"/>
            <w:r w:rsidRPr="005C2117">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Утвержденные плановые (рейдовые) задания (осмотры)</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Ввн</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Рф</w:t>
            </w:r>
            <w:proofErr w:type="spell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Рп</w:t>
            </w:r>
            <w:proofErr w:type="spell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x</w:t>
            </w:r>
            <w:proofErr w:type="spellEnd"/>
            <w:r w:rsidRPr="005C2117">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Ввн</w:t>
            </w:r>
            <w:proofErr w:type="spellEnd"/>
            <w:r w:rsidRPr="005C2117">
              <w:rPr>
                <w:rFonts w:ascii="Times New Roman" w:hAnsi="Times New Roman"/>
                <w:color w:val="auto"/>
                <w:sz w:val="24"/>
                <w:szCs w:val="24"/>
              </w:rPr>
              <w:t xml:space="preserve"> - выполняемость внеплановых проверок</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Рф</w:t>
            </w:r>
            <w:proofErr w:type="spellEnd"/>
            <w:r w:rsidRPr="005C2117">
              <w:rPr>
                <w:rFonts w:ascii="Times New Roman" w:hAnsi="Times New Roman"/>
                <w:color w:val="auto"/>
                <w:sz w:val="24"/>
                <w:szCs w:val="24"/>
              </w:rPr>
              <w:t xml:space="preserve"> - количество проведенных внеплановых проверок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Рп</w:t>
            </w:r>
            <w:proofErr w:type="spellEnd"/>
            <w:r w:rsidRPr="005C2117">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Письма и жалобы, поступившие в Контрольный орган</w:t>
            </w:r>
          </w:p>
        </w:tc>
      </w:tr>
      <w:tr w:rsidR="0024234A" w:rsidRPr="005C211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Ж</w:t>
            </w:r>
            <w:proofErr w:type="gram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x</w:t>
            </w:r>
            <w:proofErr w:type="spellEnd"/>
            <w:r w:rsidRPr="005C2117">
              <w:rPr>
                <w:rFonts w:ascii="Times New Roman" w:hAnsi="Times New Roman"/>
                <w:color w:val="auto"/>
                <w:sz w:val="24"/>
                <w:szCs w:val="24"/>
              </w:rPr>
              <w:t xml:space="preserve">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Ж</w:t>
            </w:r>
            <w:proofErr w:type="gramEnd"/>
            <w:r w:rsidRPr="005C2117">
              <w:rPr>
                <w:rFonts w:ascii="Times New Roman" w:hAnsi="Times New Roman"/>
                <w:color w:val="auto"/>
                <w:sz w:val="24"/>
                <w:szCs w:val="24"/>
              </w:rPr>
              <w:t xml:space="preserve"> - количество жалоб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proofErr w:type="gramStart"/>
            <w:r w:rsidRPr="005C2117">
              <w:rPr>
                <w:rFonts w:ascii="Times New Roman" w:hAnsi="Times New Roman"/>
                <w:color w:val="auto"/>
                <w:sz w:val="24"/>
                <w:szCs w:val="24"/>
              </w:rPr>
              <w:t>Пн</w:t>
            </w:r>
            <w:proofErr w:type="spellEnd"/>
            <w:proofErr w:type="gram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x</w:t>
            </w:r>
            <w:proofErr w:type="spellEnd"/>
            <w:r w:rsidRPr="005C2117">
              <w:rPr>
                <w:rFonts w:ascii="Times New Roman" w:hAnsi="Times New Roman"/>
                <w:color w:val="auto"/>
                <w:sz w:val="24"/>
                <w:szCs w:val="24"/>
              </w:rPr>
              <w:t xml:space="preserve">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proofErr w:type="gramStart"/>
            <w:r w:rsidRPr="005C2117">
              <w:rPr>
                <w:rFonts w:ascii="Times New Roman" w:hAnsi="Times New Roman"/>
                <w:color w:val="auto"/>
                <w:sz w:val="24"/>
                <w:szCs w:val="24"/>
              </w:rPr>
              <w:t>Пн</w:t>
            </w:r>
            <w:proofErr w:type="spellEnd"/>
            <w:proofErr w:type="gramEnd"/>
            <w:r w:rsidRPr="005C2117">
              <w:rPr>
                <w:rFonts w:ascii="Times New Roman" w:hAnsi="Times New Roman"/>
                <w:color w:val="auto"/>
                <w:sz w:val="24"/>
                <w:szCs w:val="24"/>
              </w:rPr>
              <w:t xml:space="preserve"> - количество проверок, признанных недействительными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 xml:space="preserve">По </w:t>
            </w:r>
            <w:proofErr w:type="spellStart"/>
            <w:r w:rsidRPr="005C2117">
              <w:rPr>
                <w:rFonts w:ascii="Times New Roman" w:hAnsi="Times New Roman"/>
                <w:color w:val="auto"/>
                <w:sz w:val="24"/>
                <w:szCs w:val="24"/>
              </w:rPr>
              <w:t>x</w:t>
            </w:r>
            <w:proofErr w:type="spellEnd"/>
            <w:r w:rsidRPr="005C2117">
              <w:rPr>
                <w:rFonts w:ascii="Times New Roman" w:hAnsi="Times New Roman"/>
                <w:color w:val="auto"/>
                <w:sz w:val="24"/>
                <w:szCs w:val="24"/>
              </w:rPr>
              <w:t xml:space="preserve"> 100 / </w:t>
            </w:r>
            <w:proofErr w:type="spellStart"/>
            <w:r w:rsidRPr="005C2117">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По - проверки, не проведенные по причине отсутствия проверяемого лица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Пф</w:t>
            </w:r>
            <w:proofErr w:type="spellEnd"/>
            <w:r w:rsidRPr="005C2117">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D465D"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w:t>
            </w:r>
            <w:r w:rsidR="0024234A" w:rsidRPr="005C2117">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 xml:space="preserve">Доля заявлений, направленных на согласование в </w:t>
            </w:r>
            <w:r w:rsidRPr="005C2117">
              <w:rPr>
                <w:rFonts w:ascii="Times New Roman" w:hAnsi="Times New Roman"/>
                <w:color w:val="auto"/>
                <w:sz w:val="24"/>
                <w:szCs w:val="24"/>
              </w:rPr>
              <w:lastRenderedPageBreak/>
              <w:t>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lastRenderedPageBreak/>
              <w:t>Кзо</w:t>
            </w:r>
            <w:proofErr w:type="spell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х</w:t>
            </w:r>
            <w:proofErr w:type="spellEnd"/>
            <w:r w:rsidRPr="005C2117">
              <w:rPr>
                <w:rFonts w:ascii="Times New Roman" w:hAnsi="Times New Roman"/>
                <w:color w:val="auto"/>
                <w:sz w:val="24"/>
                <w:szCs w:val="24"/>
              </w:rPr>
              <w:t xml:space="preserve"> 100 / </w:t>
            </w:r>
            <w:proofErr w:type="spellStart"/>
            <w:r w:rsidRPr="005C2117">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Кзо</w:t>
            </w:r>
            <w:proofErr w:type="spellEnd"/>
            <w:r w:rsidRPr="005C2117">
              <w:rPr>
                <w:rFonts w:ascii="Times New Roman" w:hAnsi="Times New Roman"/>
                <w:color w:val="auto"/>
                <w:sz w:val="24"/>
                <w:szCs w:val="24"/>
              </w:rPr>
              <w:t xml:space="preserve"> - количество заявлений, по которым пришел </w:t>
            </w:r>
            <w:r w:rsidRPr="005C2117">
              <w:rPr>
                <w:rFonts w:ascii="Times New Roman" w:hAnsi="Times New Roman"/>
                <w:color w:val="auto"/>
                <w:sz w:val="24"/>
                <w:szCs w:val="24"/>
              </w:rPr>
              <w:lastRenderedPageBreak/>
              <w:t>отказ в согласовании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Кпз</w:t>
            </w:r>
            <w:proofErr w:type="spellEnd"/>
            <w:r w:rsidRPr="005C2117">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Кнм</w:t>
            </w:r>
            <w:proofErr w:type="spell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х</w:t>
            </w:r>
            <w:proofErr w:type="spellEnd"/>
            <w:r w:rsidRPr="005C2117">
              <w:rPr>
                <w:rFonts w:ascii="Times New Roman" w:hAnsi="Times New Roman"/>
                <w:color w:val="auto"/>
                <w:sz w:val="24"/>
                <w:szCs w:val="24"/>
              </w:rPr>
              <w:t xml:space="preserve"> 100 / </w:t>
            </w:r>
            <w:proofErr w:type="spellStart"/>
            <w:r w:rsidRPr="005C2117">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 нм - количество материалов, направленных в уполномоченные органы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Квн</w:t>
            </w:r>
            <w:proofErr w:type="spellEnd"/>
            <w:r w:rsidRPr="005C2117">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444444"/>
                <w:sz w:val="24"/>
                <w:szCs w:val="24"/>
              </w:rPr>
            </w:pPr>
            <w:r w:rsidRPr="005C2117">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b/>
                <w:color w:val="auto"/>
                <w:sz w:val="24"/>
                <w:szCs w:val="24"/>
              </w:rPr>
            </w:pPr>
            <w:r w:rsidRPr="005C2117">
              <w:rPr>
                <w:rFonts w:ascii="Times New Roman" w:hAnsi="Times New Roman"/>
                <w:b/>
                <w:color w:val="auto"/>
                <w:sz w:val="24"/>
                <w:szCs w:val="24"/>
              </w:rPr>
              <w:t xml:space="preserve">Индикативные показатели, характеризующие объем </w:t>
            </w:r>
            <w:proofErr w:type="gramStart"/>
            <w:r w:rsidRPr="005C2117">
              <w:rPr>
                <w:rFonts w:ascii="Times New Roman" w:hAnsi="Times New Roman"/>
                <w:b/>
                <w:color w:val="auto"/>
                <w:sz w:val="24"/>
                <w:szCs w:val="24"/>
              </w:rPr>
              <w:t>задействованных</w:t>
            </w:r>
            <w:proofErr w:type="gramEnd"/>
            <w:r w:rsidRPr="005C2117">
              <w:rPr>
                <w:rFonts w:ascii="Times New Roman" w:hAnsi="Times New Roman"/>
                <w:b/>
                <w:color w:val="auto"/>
                <w:sz w:val="24"/>
                <w:szCs w:val="24"/>
              </w:rPr>
              <w:t xml:space="preserve"> трудовых ресурсов</w:t>
            </w: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r w:rsidRPr="005C2117">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r w:rsidR="0024234A" w:rsidRPr="005C211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444444"/>
                <w:sz w:val="24"/>
                <w:szCs w:val="24"/>
              </w:rPr>
            </w:pPr>
            <w:r w:rsidRPr="005C2117">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r w:rsidRPr="005C2117">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jc w:val="center"/>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Км</w:t>
            </w:r>
            <w:proofErr w:type="gramEnd"/>
            <w:r w:rsidRPr="005C2117">
              <w:rPr>
                <w:rFonts w:ascii="Times New Roman" w:hAnsi="Times New Roman"/>
                <w:color w:val="auto"/>
                <w:sz w:val="24"/>
                <w:szCs w:val="24"/>
              </w:rPr>
              <w:t xml:space="preserve"> / </w:t>
            </w:r>
            <w:proofErr w:type="spellStart"/>
            <w:r w:rsidRPr="005C2117">
              <w:rPr>
                <w:rFonts w:ascii="Times New Roman" w:hAnsi="Times New Roman"/>
                <w:color w:val="auto"/>
                <w:sz w:val="24"/>
                <w:szCs w:val="24"/>
              </w:rPr>
              <w:t>Кр=</w:t>
            </w:r>
            <w:proofErr w:type="spellEnd"/>
            <w:r w:rsidRPr="005C2117">
              <w:rPr>
                <w:rFonts w:ascii="Times New Roman" w:hAnsi="Times New Roman"/>
                <w:color w:val="auto"/>
                <w:sz w:val="24"/>
                <w:szCs w:val="24"/>
              </w:rPr>
              <w:t xml:space="preserve"> </w:t>
            </w:r>
            <w:proofErr w:type="spellStart"/>
            <w:r w:rsidRPr="005C2117">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textAlignment w:val="baseline"/>
              <w:rPr>
                <w:rFonts w:ascii="Times New Roman" w:hAnsi="Times New Roman"/>
                <w:color w:val="auto"/>
                <w:sz w:val="24"/>
                <w:szCs w:val="24"/>
              </w:rPr>
            </w:pPr>
            <w:proofErr w:type="gramStart"/>
            <w:r w:rsidRPr="005C2117">
              <w:rPr>
                <w:rFonts w:ascii="Times New Roman" w:hAnsi="Times New Roman"/>
                <w:color w:val="auto"/>
                <w:sz w:val="24"/>
                <w:szCs w:val="24"/>
              </w:rPr>
              <w:t>Км</w:t>
            </w:r>
            <w:proofErr w:type="gramEnd"/>
            <w:r w:rsidRPr="005C2117">
              <w:rPr>
                <w:rFonts w:ascii="Times New Roman" w:hAnsi="Times New Roman"/>
                <w:color w:val="auto"/>
                <w:sz w:val="24"/>
                <w:szCs w:val="24"/>
              </w:rPr>
              <w:t xml:space="preserve"> - количество контрольных мероприятий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Кр</w:t>
            </w:r>
            <w:proofErr w:type="spellEnd"/>
            <w:r w:rsidRPr="005C2117">
              <w:rPr>
                <w:rFonts w:ascii="Times New Roman" w:hAnsi="Times New Roman"/>
                <w:color w:val="auto"/>
                <w:sz w:val="24"/>
                <w:szCs w:val="24"/>
              </w:rPr>
              <w:t xml:space="preserve"> - количество работников органа муниципального контроля (ед.)</w:t>
            </w:r>
          </w:p>
          <w:p w:rsidR="0024234A" w:rsidRPr="005C2117" w:rsidRDefault="0024234A" w:rsidP="005C2117">
            <w:pPr>
              <w:widowControl/>
              <w:textAlignment w:val="baseline"/>
              <w:rPr>
                <w:rFonts w:ascii="Times New Roman" w:hAnsi="Times New Roman"/>
                <w:color w:val="auto"/>
                <w:sz w:val="24"/>
                <w:szCs w:val="24"/>
              </w:rPr>
            </w:pPr>
            <w:proofErr w:type="spellStart"/>
            <w:r w:rsidRPr="005C2117">
              <w:rPr>
                <w:rFonts w:ascii="Times New Roman" w:hAnsi="Times New Roman"/>
                <w:color w:val="auto"/>
                <w:sz w:val="24"/>
                <w:szCs w:val="24"/>
              </w:rPr>
              <w:t>Нк</w:t>
            </w:r>
            <w:proofErr w:type="spellEnd"/>
            <w:r w:rsidRPr="005C2117">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C2117" w:rsidRDefault="0024234A" w:rsidP="005C2117">
            <w:pPr>
              <w:widowControl/>
              <w:rPr>
                <w:rFonts w:ascii="Times New Roman" w:hAnsi="Times New Roman"/>
                <w:color w:val="auto"/>
                <w:sz w:val="24"/>
                <w:szCs w:val="24"/>
              </w:rPr>
            </w:pPr>
          </w:p>
        </w:tc>
      </w:tr>
    </w:tbl>
    <w:p w:rsidR="0024234A" w:rsidRPr="005C2117" w:rsidRDefault="0024234A" w:rsidP="005C2117">
      <w:pPr>
        <w:jc w:val="center"/>
        <w:rPr>
          <w:rFonts w:ascii="Times New Roman" w:hAnsi="Times New Roman"/>
          <w:sz w:val="24"/>
          <w:szCs w:val="24"/>
        </w:rPr>
      </w:pPr>
    </w:p>
    <w:p w:rsidR="0024234A" w:rsidRPr="005C2117" w:rsidRDefault="0024234A" w:rsidP="005C2117">
      <w:pPr>
        <w:jc w:val="center"/>
        <w:rPr>
          <w:rFonts w:ascii="Times New Roman" w:hAnsi="Times New Roman"/>
          <w:sz w:val="24"/>
          <w:szCs w:val="24"/>
        </w:rPr>
      </w:pPr>
    </w:p>
    <w:tbl>
      <w:tblPr>
        <w:tblW w:w="0" w:type="auto"/>
        <w:shd w:val="clear" w:color="auto" w:fill="FFFFFF"/>
        <w:tblCellMar>
          <w:left w:w="0" w:type="dxa"/>
          <w:right w:w="0" w:type="dxa"/>
        </w:tblCellMar>
        <w:tblLook w:val="04A0"/>
      </w:tblPr>
      <w:tblGrid>
        <w:gridCol w:w="6"/>
      </w:tblGrid>
      <w:tr w:rsidR="0024234A" w:rsidRPr="005C2117" w:rsidTr="008768A9">
        <w:tc>
          <w:tcPr>
            <w:tcW w:w="0" w:type="auto"/>
            <w:shd w:val="clear" w:color="auto" w:fill="auto"/>
            <w:vAlign w:val="center"/>
            <w:hideMark/>
          </w:tcPr>
          <w:p w:rsidR="0024234A" w:rsidRPr="005C2117" w:rsidRDefault="0024234A" w:rsidP="005C2117">
            <w:pPr>
              <w:widowControl/>
              <w:rPr>
                <w:rFonts w:ascii="Times New Roman" w:hAnsi="Times New Roman"/>
                <w:color w:val="444444"/>
                <w:sz w:val="24"/>
                <w:szCs w:val="24"/>
              </w:rPr>
            </w:pPr>
          </w:p>
        </w:tc>
      </w:tr>
    </w:tbl>
    <w:p w:rsidR="0024234A" w:rsidRPr="005C2117" w:rsidRDefault="0024234A" w:rsidP="005C2117">
      <w:pPr>
        <w:pStyle w:val="a8"/>
        <w:widowControl/>
        <w:tabs>
          <w:tab w:val="left" w:pos="1134"/>
        </w:tabs>
        <w:ind w:left="0"/>
        <w:jc w:val="both"/>
        <w:rPr>
          <w:rFonts w:ascii="Times New Roman" w:hAnsi="Times New Roman"/>
          <w:color w:val="FF0000"/>
          <w:sz w:val="24"/>
          <w:szCs w:val="24"/>
        </w:rPr>
      </w:pPr>
    </w:p>
    <w:p w:rsidR="0024234A" w:rsidRPr="005C2117" w:rsidRDefault="0024234A" w:rsidP="005C2117">
      <w:pPr>
        <w:pStyle w:val="a8"/>
        <w:widowControl/>
        <w:tabs>
          <w:tab w:val="left" w:pos="1134"/>
        </w:tabs>
        <w:ind w:left="0"/>
        <w:jc w:val="both"/>
        <w:rPr>
          <w:rFonts w:ascii="Times New Roman" w:hAnsi="Times New Roman"/>
          <w:b/>
          <w:sz w:val="24"/>
          <w:szCs w:val="24"/>
        </w:rPr>
      </w:pPr>
    </w:p>
    <w:p w:rsidR="005203C1" w:rsidRPr="005C2117" w:rsidRDefault="005203C1" w:rsidP="005C2117">
      <w:pPr>
        <w:rPr>
          <w:rFonts w:ascii="Times New Roman" w:hAnsi="Times New Roman"/>
          <w:sz w:val="24"/>
          <w:szCs w:val="24"/>
        </w:rPr>
      </w:pPr>
    </w:p>
    <w:sectPr w:rsidR="005203C1" w:rsidRPr="005C2117" w:rsidSect="008C0696">
      <w:pgSz w:w="11906" w:h="16838"/>
      <w:pgMar w:top="1134" w:right="849"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96" w:rsidRDefault="008C0696" w:rsidP="0024234A">
      <w:r>
        <w:separator/>
      </w:r>
    </w:p>
  </w:endnote>
  <w:endnote w:type="continuationSeparator" w:id="1">
    <w:p w:rsidR="008C0696" w:rsidRDefault="008C0696"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96" w:rsidRDefault="008C0696" w:rsidP="0024234A">
      <w:r>
        <w:separator/>
      </w:r>
    </w:p>
  </w:footnote>
  <w:footnote w:type="continuationSeparator" w:id="1">
    <w:p w:rsidR="008C0696" w:rsidRDefault="008C0696" w:rsidP="0024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7E22A5E"/>
    <w:multiLevelType w:val="hybridMultilevel"/>
    <w:tmpl w:val="75DA8856"/>
    <w:lvl w:ilvl="0" w:tplc="F3883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1"/>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21AA"/>
    <w:rsid w:val="000304EA"/>
    <w:rsid w:val="0003360A"/>
    <w:rsid w:val="00043A2C"/>
    <w:rsid w:val="0007019B"/>
    <w:rsid w:val="00083646"/>
    <w:rsid w:val="00096051"/>
    <w:rsid w:val="000D35ED"/>
    <w:rsid w:val="000D6EC7"/>
    <w:rsid w:val="000F449A"/>
    <w:rsid w:val="00136290"/>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122A6"/>
    <w:rsid w:val="004822C3"/>
    <w:rsid w:val="004A191B"/>
    <w:rsid w:val="004C65B2"/>
    <w:rsid w:val="004F024C"/>
    <w:rsid w:val="005203C1"/>
    <w:rsid w:val="00543673"/>
    <w:rsid w:val="00566320"/>
    <w:rsid w:val="005C2117"/>
    <w:rsid w:val="005E4530"/>
    <w:rsid w:val="005E5763"/>
    <w:rsid w:val="0063634C"/>
    <w:rsid w:val="00652F1A"/>
    <w:rsid w:val="00675DD3"/>
    <w:rsid w:val="006A45E4"/>
    <w:rsid w:val="00713C6A"/>
    <w:rsid w:val="007168D4"/>
    <w:rsid w:val="00743AA5"/>
    <w:rsid w:val="0076741E"/>
    <w:rsid w:val="0078269E"/>
    <w:rsid w:val="007A7C02"/>
    <w:rsid w:val="007D3954"/>
    <w:rsid w:val="00813948"/>
    <w:rsid w:val="00821DE2"/>
    <w:rsid w:val="00822181"/>
    <w:rsid w:val="00825974"/>
    <w:rsid w:val="0085652F"/>
    <w:rsid w:val="00874731"/>
    <w:rsid w:val="008768A9"/>
    <w:rsid w:val="008932F2"/>
    <w:rsid w:val="008B22BF"/>
    <w:rsid w:val="008C0696"/>
    <w:rsid w:val="008E1324"/>
    <w:rsid w:val="00943AEC"/>
    <w:rsid w:val="00982F11"/>
    <w:rsid w:val="009A02A2"/>
    <w:rsid w:val="009B2F15"/>
    <w:rsid w:val="00A0247D"/>
    <w:rsid w:val="00A50CE9"/>
    <w:rsid w:val="00AC3D2E"/>
    <w:rsid w:val="00AD0E9E"/>
    <w:rsid w:val="00AE3765"/>
    <w:rsid w:val="00B2754A"/>
    <w:rsid w:val="00BB2CD8"/>
    <w:rsid w:val="00BD36EF"/>
    <w:rsid w:val="00C26963"/>
    <w:rsid w:val="00C32427"/>
    <w:rsid w:val="00C4497E"/>
    <w:rsid w:val="00C64467"/>
    <w:rsid w:val="00C7589C"/>
    <w:rsid w:val="00C868E4"/>
    <w:rsid w:val="00C97201"/>
    <w:rsid w:val="00CB0163"/>
    <w:rsid w:val="00CB1A2A"/>
    <w:rsid w:val="00CC11D8"/>
    <w:rsid w:val="00CE1BF9"/>
    <w:rsid w:val="00CE21AA"/>
    <w:rsid w:val="00CF6F04"/>
    <w:rsid w:val="00D40CE8"/>
    <w:rsid w:val="00D54A2A"/>
    <w:rsid w:val="00DB020A"/>
    <w:rsid w:val="00DB441D"/>
    <w:rsid w:val="00DC54D3"/>
    <w:rsid w:val="00DE7C14"/>
    <w:rsid w:val="00E93927"/>
    <w:rsid w:val="00E95BA0"/>
    <w:rsid w:val="00EC0A2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517E-B4E8-4D1A-8716-BCD04C15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9803</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5</cp:revision>
  <cp:lastPrinted>2021-10-15T11:51:00Z</cp:lastPrinted>
  <dcterms:created xsi:type="dcterms:W3CDTF">2021-10-15T10:46:00Z</dcterms:created>
  <dcterms:modified xsi:type="dcterms:W3CDTF">2021-10-15T11:51:00Z</dcterms:modified>
</cp:coreProperties>
</file>